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5C" w:rsidRPr="00A15798" w:rsidRDefault="006F175C" w:rsidP="005B0261">
      <w:pPr>
        <w:pStyle w:val="BodyText3"/>
        <w:spacing w:before="480" w:after="240"/>
        <w:ind w:right="-170"/>
        <w:rPr>
          <w:rFonts w:asciiTheme="minorHAnsi" w:hAnsiTheme="minorHAnsi" w:cs="Arial"/>
          <w:szCs w:val="22"/>
        </w:rPr>
      </w:pPr>
      <w:bookmarkStart w:id="0" w:name="_GoBack"/>
      <w:bookmarkEnd w:id="0"/>
      <w:r w:rsidRPr="00A15798">
        <w:rPr>
          <w:rFonts w:asciiTheme="minorHAnsi" w:hAnsiTheme="minorHAnsi" w:cs="Arial"/>
          <w:szCs w:val="22"/>
        </w:rPr>
        <w:t xml:space="preserve">Questions &amp; Answers on licence DIR </w:t>
      </w:r>
      <w:r w:rsidR="00E44FC9">
        <w:rPr>
          <w:rFonts w:asciiTheme="minorHAnsi" w:hAnsiTheme="minorHAnsi" w:cs="Arial"/>
          <w:szCs w:val="22"/>
        </w:rPr>
        <w:t>1</w:t>
      </w:r>
      <w:r w:rsidR="0042112D">
        <w:rPr>
          <w:rFonts w:asciiTheme="minorHAnsi" w:hAnsiTheme="minorHAnsi" w:cs="Arial"/>
          <w:szCs w:val="22"/>
        </w:rPr>
        <w:t>5</w:t>
      </w:r>
      <w:r w:rsidR="00A27443">
        <w:rPr>
          <w:rFonts w:asciiTheme="minorHAnsi" w:hAnsiTheme="minorHAnsi" w:cs="Arial"/>
          <w:szCs w:val="22"/>
        </w:rPr>
        <w:t>6</w:t>
      </w:r>
      <w:r w:rsidRPr="00A15798">
        <w:rPr>
          <w:rFonts w:asciiTheme="minorHAnsi" w:hAnsiTheme="minorHAnsi" w:cs="Arial"/>
          <w:szCs w:val="22"/>
        </w:rPr>
        <w:t xml:space="preserve"> –</w:t>
      </w:r>
      <w:r w:rsidRPr="00A15798">
        <w:rPr>
          <w:rFonts w:asciiTheme="minorHAnsi" w:hAnsiTheme="minorHAnsi" w:cs="Arial"/>
          <w:szCs w:val="22"/>
        </w:rPr>
        <w:br/>
        <w:t xml:space="preserve">field trial of genetically modified (GM) </w:t>
      </w:r>
      <w:r w:rsidR="0042112D">
        <w:rPr>
          <w:rFonts w:asciiTheme="minorHAnsi" w:hAnsiTheme="minorHAnsi" w:cs="Arial"/>
          <w:szCs w:val="22"/>
        </w:rPr>
        <w:t xml:space="preserve">buffalo </w:t>
      </w:r>
      <w:r w:rsidR="00A27443">
        <w:rPr>
          <w:rFonts w:asciiTheme="minorHAnsi" w:hAnsiTheme="minorHAnsi" w:cs="Arial"/>
          <w:szCs w:val="22"/>
        </w:rPr>
        <w:t>grass</w:t>
      </w:r>
    </w:p>
    <w:p w:rsidR="006F175C" w:rsidRPr="00A15798" w:rsidRDefault="006F175C" w:rsidP="006F175C">
      <w:pPr>
        <w:keepNext/>
        <w:spacing w:before="120"/>
        <w:rPr>
          <w:rFonts w:asciiTheme="minorHAnsi" w:hAnsiTheme="minorHAnsi" w:cs="Arial"/>
          <w:b/>
          <w:sz w:val="22"/>
          <w:szCs w:val="22"/>
        </w:rPr>
      </w:pPr>
      <w:r w:rsidRPr="00A15798">
        <w:rPr>
          <w:rFonts w:asciiTheme="minorHAnsi" w:hAnsiTheme="minorHAnsi" w:cs="Arial"/>
          <w:b/>
          <w:sz w:val="22"/>
          <w:szCs w:val="22"/>
        </w:rPr>
        <w:t xml:space="preserve">What </w:t>
      </w:r>
      <w:r w:rsidR="001273EE">
        <w:rPr>
          <w:rFonts w:asciiTheme="minorHAnsi" w:hAnsiTheme="minorHAnsi" w:cs="Arial"/>
          <w:b/>
          <w:sz w:val="22"/>
          <w:szCs w:val="22"/>
        </w:rPr>
        <w:t>does</w:t>
      </w:r>
      <w:r w:rsidRPr="00A15798">
        <w:rPr>
          <w:rFonts w:asciiTheme="minorHAnsi" w:hAnsiTheme="minorHAnsi" w:cs="Arial"/>
          <w:b/>
          <w:sz w:val="22"/>
          <w:szCs w:val="22"/>
        </w:rPr>
        <w:t xml:space="preserve"> this </w:t>
      </w:r>
      <w:r w:rsidR="00425DC6">
        <w:rPr>
          <w:rFonts w:asciiTheme="minorHAnsi" w:hAnsiTheme="minorHAnsi" w:cs="Arial"/>
          <w:b/>
          <w:sz w:val="22"/>
          <w:szCs w:val="22"/>
        </w:rPr>
        <w:t>licence</w:t>
      </w:r>
      <w:r w:rsidRPr="00A15798">
        <w:rPr>
          <w:rFonts w:asciiTheme="minorHAnsi" w:hAnsiTheme="minorHAnsi" w:cs="Arial"/>
          <w:b/>
          <w:sz w:val="22"/>
          <w:szCs w:val="22"/>
        </w:rPr>
        <w:t xml:space="preserve"> </w:t>
      </w:r>
      <w:r w:rsidR="001273EE">
        <w:rPr>
          <w:rFonts w:asciiTheme="minorHAnsi" w:hAnsiTheme="minorHAnsi" w:cs="Arial"/>
          <w:b/>
          <w:sz w:val="22"/>
          <w:szCs w:val="22"/>
        </w:rPr>
        <w:t>allow</w:t>
      </w:r>
      <w:r w:rsidRPr="00A15798">
        <w:rPr>
          <w:rFonts w:asciiTheme="minorHAnsi" w:hAnsiTheme="minorHAnsi" w:cs="Arial"/>
          <w:b/>
          <w:sz w:val="22"/>
          <w:szCs w:val="22"/>
        </w:rPr>
        <w:t>?</w:t>
      </w:r>
    </w:p>
    <w:p w:rsidR="00D064A8" w:rsidRDefault="001F16A8" w:rsidP="00B03A13">
      <w:pPr>
        <w:pStyle w:val="Arrow"/>
        <w:numPr>
          <w:ilvl w:val="0"/>
          <w:numId w:val="0"/>
        </w:numPr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="0042112D">
        <w:rPr>
          <w:rFonts w:asciiTheme="minorHAnsi" w:hAnsiTheme="minorHAnsi"/>
          <w:sz w:val="22"/>
          <w:szCs w:val="22"/>
        </w:rPr>
        <w:t>Royal Melbourne Institute of Technology (</w:t>
      </w:r>
      <w:r w:rsidR="00A27443" w:rsidRPr="00A27443">
        <w:rPr>
          <w:rFonts w:asciiTheme="minorHAnsi" w:hAnsiTheme="minorHAnsi"/>
          <w:sz w:val="22"/>
          <w:szCs w:val="22"/>
        </w:rPr>
        <w:t>R</w:t>
      </w:r>
      <w:r w:rsidR="0042112D">
        <w:rPr>
          <w:rFonts w:asciiTheme="minorHAnsi" w:hAnsiTheme="minorHAnsi"/>
          <w:sz w:val="22"/>
          <w:szCs w:val="22"/>
        </w:rPr>
        <w:t>MIT</w:t>
      </w:r>
      <w:r w:rsidR="00A27443" w:rsidRPr="00A27443">
        <w:rPr>
          <w:rFonts w:asciiTheme="minorHAnsi" w:hAnsiTheme="minorHAnsi"/>
          <w:sz w:val="22"/>
          <w:szCs w:val="22"/>
        </w:rPr>
        <w:t>)</w:t>
      </w:r>
      <w:r w:rsidR="0042112D">
        <w:rPr>
          <w:rFonts w:asciiTheme="minorHAnsi" w:hAnsiTheme="minorHAnsi"/>
          <w:sz w:val="22"/>
          <w:szCs w:val="22"/>
        </w:rPr>
        <w:t xml:space="preserve"> University</w:t>
      </w:r>
      <w:r w:rsidR="00A27443" w:rsidRPr="00A27443">
        <w:rPr>
          <w:rFonts w:asciiTheme="minorHAnsi" w:hAnsiTheme="minorHAnsi"/>
          <w:sz w:val="22"/>
          <w:szCs w:val="22"/>
        </w:rPr>
        <w:t xml:space="preserve"> </w:t>
      </w:r>
      <w:r w:rsidR="00A27443">
        <w:rPr>
          <w:rFonts w:asciiTheme="minorHAnsi" w:hAnsiTheme="minorHAnsi"/>
          <w:sz w:val="22"/>
          <w:szCs w:val="22"/>
        </w:rPr>
        <w:t>ha</w:t>
      </w:r>
      <w:r w:rsidR="0042112D">
        <w:rPr>
          <w:rFonts w:asciiTheme="minorHAnsi" w:hAnsiTheme="minorHAnsi"/>
          <w:sz w:val="22"/>
          <w:szCs w:val="22"/>
        </w:rPr>
        <w:t>s</w:t>
      </w:r>
      <w:r w:rsidR="00A818C6">
        <w:rPr>
          <w:rFonts w:asciiTheme="minorHAnsi" w:hAnsiTheme="minorHAnsi"/>
          <w:sz w:val="22"/>
          <w:szCs w:val="22"/>
        </w:rPr>
        <w:t xml:space="preserve"> received </w:t>
      </w:r>
      <w:r w:rsidR="006F175C" w:rsidRPr="00A15798">
        <w:rPr>
          <w:rFonts w:asciiTheme="minorHAnsi" w:hAnsiTheme="minorHAnsi"/>
          <w:sz w:val="22"/>
          <w:szCs w:val="22"/>
        </w:rPr>
        <w:t xml:space="preserve">approval </w:t>
      </w:r>
      <w:r w:rsidR="00E44FC9">
        <w:rPr>
          <w:rFonts w:asciiTheme="minorHAnsi" w:hAnsiTheme="minorHAnsi"/>
          <w:sz w:val="22"/>
          <w:szCs w:val="22"/>
        </w:rPr>
        <w:t>from</w:t>
      </w:r>
      <w:r w:rsidR="00D064A8">
        <w:rPr>
          <w:rFonts w:asciiTheme="minorHAnsi" w:hAnsiTheme="minorHAnsi"/>
          <w:sz w:val="22"/>
          <w:szCs w:val="22"/>
        </w:rPr>
        <w:t xml:space="preserve"> the Gene Technology Regulator </w:t>
      </w:r>
      <w:r w:rsidR="006F175C" w:rsidRPr="00A15798">
        <w:rPr>
          <w:rFonts w:asciiTheme="minorHAnsi" w:hAnsiTheme="minorHAnsi"/>
          <w:sz w:val="22"/>
          <w:szCs w:val="22"/>
        </w:rPr>
        <w:t xml:space="preserve">to </w:t>
      </w:r>
      <w:r>
        <w:rPr>
          <w:rFonts w:asciiTheme="minorHAnsi" w:hAnsiTheme="minorHAnsi"/>
          <w:sz w:val="22"/>
          <w:szCs w:val="22"/>
        </w:rPr>
        <w:t>grow</w:t>
      </w:r>
      <w:r w:rsidR="006F175C" w:rsidRPr="00A1579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GM </w:t>
      </w:r>
      <w:r w:rsidR="0042112D">
        <w:rPr>
          <w:rFonts w:asciiTheme="minorHAnsi" w:hAnsiTheme="minorHAnsi"/>
          <w:sz w:val="22"/>
          <w:szCs w:val="22"/>
        </w:rPr>
        <w:t xml:space="preserve">buffalo </w:t>
      </w:r>
      <w:r w:rsidR="00A27443">
        <w:rPr>
          <w:rFonts w:asciiTheme="minorHAnsi" w:hAnsiTheme="minorHAnsi"/>
          <w:sz w:val="22"/>
          <w:szCs w:val="22"/>
        </w:rPr>
        <w:t>grass</w:t>
      </w:r>
      <w:r>
        <w:rPr>
          <w:rFonts w:asciiTheme="minorHAnsi" w:hAnsiTheme="minorHAnsi"/>
          <w:sz w:val="22"/>
          <w:szCs w:val="22"/>
        </w:rPr>
        <w:t xml:space="preserve"> plants in a field trial</w:t>
      </w:r>
      <w:r w:rsidR="00A818C6">
        <w:rPr>
          <w:rFonts w:asciiTheme="minorHAnsi" w:hAnsiTheme="minorHAnsi"/>
          <w:sz w:val="22"/>
          <w:szCs w:val="22"/>
        </w:rPr>
        <w:t xml:space="preserve">. The field trial is permitted to </w:t>
      </w:r>
      <w:r w:rsidRPr="001F16A8">
        <w:rPr>
          <w:rFonts w:asciiTheme="minorHAnsi" w:hAnsiTheme="minorHAnsi"/>
          <w:sz w:val="22"/>
          <w:szCs w:val="22"/>
        </w:rPr>
        <w:t xml:space="preserve">take place between </w:t>
      </w:r>
      <w:r w:rsidR="0042112D">
        <w:rPr>
          <w:rFonts w:asciiTheme="minorHAnsi" w:hAnsiTheme="minorHAnsi"/>
          <w:sz w:val="22"/>
          <w:szCs w:val="22"/>
        </w:rPr>
        <w:t>April</w:t>
      </w:r>
      <w:r w:rsidR="00A27443">
        <w:rPr>
          <w:rFonts w:asciiTheme="minorHAnsi" w:hAnsiTheme="minorHAnsi"/>
          <w:sz w:val="22"/>
          <w:szCs w:val="22"/>
        </w:rPr>
        <w:t xml:space="preserve"> </w:t>
      </w:r>
      <w:r w:rsidRPr="001F16A8">
        <w:rPr>
          <w:rFonts w:asciiTheme="minorHAnsi" w:hAnsiTheme="minorHAnsi"/>
          <w:sz w:val="22"/>
          <w:szCs w:val="22"/>
        </w:rPr>
        <w:t>201</w:t>
      </w:r>
      <w:r w:rsidR="00A27443">
        <w:rPr>
          <w:rFonts w:asciiTheme="minorHAnsi" w:hAnsiTheme="minorHAnsi"/>
          <w:sz w:val="22"/>
          <w:szCs w:val="22"/>
        </w:rPr>
        <w:t>8</w:t>
      </w:r>
      <w:r w:rsidR="0042112D">
        <w:rPr>
          <w:rFonts w:asciiTheme="minorHAnsi" w:hAnsiTheme="minorHAnsi"/>
          <w:sz w:val="22"/>
          <w:szCs w:val="22"/>
        </w:rPr>
        <w:t xml:space="preserve"> and April 2019 in</w:t>
      </w:r>
      <w:r w:rsidRPr="001F16A8">
        <w:rPr>
          <w:rFonts w:asciiTheme="minorHAnsi" w:hAnsiTheme="minorHAnsi"/>
          <w:sz w:val="22"/>
          <w:szCs w:val="22"/>
        </w:rPr>
        <w:t xml:space="preserve"> </w:t>
      </w:r>
      <w:r w:rsidR="00A27443">
        <w:rPr>
          <w:rFonts w:asciiTheme="minorHAnsi" w:hAnsiTheme="minorHAnsi"/>
          <w:sz w:val="22"/>
          <w:szCs w:val="22"/>
        </w:rPr>
        <w:t xml:space="preserve">Victoria </w:t>
      </w:r>
      <w:r w:rsidR="0042112D">
        <w:rPr>
          <w:rFonts w:asciiTheme="minorHAnsi" w:hAnsiTheme="minorHAnsi"/>
          <w:sz w:val="22"/>
          <w:szCs w:val="22"/>
        </w:rPr>
        <w:t>on a maximum area of 20</w:t>
      </w:r>
      <w:r w:rsidR="00A27443" w:rsidRPr="00A27443">
        <w:rPr>
          <w:rFonts w:asciiTheme="minorHAnsi" w:hAnsiTheme="minorHAnsi"/>
          <w:sz w:val="22"/>
          <w:szCs w:val="22"/>
        </w:rPr>
        <w:t>0</w:t>
      </w:r>
      <w:r w:rsidR="006F0639">
        <w:rPr>
          <w:rFonts w:asciiTheme="minorHAnsi" w:hAnsiTheme="minorHAnsi"/>
          <w:sz w:val="22"/>
          <w:szCs w:val="22"/>
        </w:rPr>
        <w:t> </w:t>
      </w:r>
      <w:r w:rsidR="00A27443" w:rsidRPr="00A27443">
        <w:rPr>
          <w:rFonts w:asciiTheme="minorHAnsi" w:hAnsiTheme="minorHAnsi"/>
          <w:sz w:val="22"/>
          <w:szCs w:val="22"/>
        </w:rPr>
        <w:t>m</w:t>
      </w:r>
      <w:r w:rsidR="00A27443" w:rsidRPr="00A27443">
        <w:rPr>
          <w:rFonts w:asciiTheme="minorHAnsi" w:hAnsiTheme="minorHAnsi"/>
          <w:sz w:val="22"/>
          <w:szCs w:val="22"/>
          <w:vertAlign w:val="superscript"/>
        </w:rPr>
        <w:t>2</w:t>
      </w:r>
      <w:r w:rsidR="00A27443">
        <w:rPr>
          <w:rFonts w:asciiTheme="minorHAnsi" w:hAnsiTheme="minorHAnsi"/>
          <w:sz w:val="22"/>
          <w:szCs w:val="22"/>
        </w:rPr>
        <w:t>.</w:t>
      </w:r>
      <w:r w:rsidRPr="001F16A8">
        <w:rPr>
          <w:rFonts w:asciiTheme="minorHAnsi" w:hAnsiTheme="minorHAnsi"/>
          <w:sz w:val="22"/>
          <w:szCs w:val="22"/>
        </w:rPr>
        <w:t xml:space="preserve"> </w:t>
      </w:r>
    </w:p>
    <w:p w:rsidR="006F175C" w:rsidRPr="00A15798" w:rsidRDefault="006F175C" w:rsidP="00B03A13">
      <w:pPr>
        <w:spacing w:beforeLines="30" w:before="72"/>
        <w:rPr>
          <w:rFonts w:asciiTheme="minorHAnsi" w:hAnsiTheme="minorHAnsi" w:cs="Arial"/>
          <w:sz w:val="22"/>
          <w:szCs w:val="22"/>
        </w:rPr>
      </w:pPr>
      <w:r w:rsidRPr="00A15798">
        <w:rPr>
          <w:rFonts w:asciiTheme="minorHAnsi" w:hAnsiTheme="minorHAnsi" w:cs="Arial"/>
          <w:b/>
          <w:sz w:val="22"/>
          <w:szCs w:val="22"/>
        </w:rPr>
        <w:t xml:space="preserve">How </w:t>
      </w:r>
      <w:r w:rsidR="00372AAD">
        <w:rPr>
          <w:rFonts w:asciiTheme="minorHAnsi" w:hAnsiTheme="minorHAnsi" w:cs="Arial"/>
          <w:b/>
          <w:sz w:val="22"/>
          <w:szCs w:val="22"/>
        </w:rPr>
        <w:t>have</w:t>
      </w:r>
      <w:r w:rsidR="00A818C6">
        <w:rPr>
          <w:rFonts w:asciiTheme="minorHAnsi" w:hAnsiTheme="minorHAnsi" w:cs="Arial"/>
          <w:b/>
          <w:sz w:val="22"/>
          <w:szCs w:val="22"/>
        </w:rPr>
        <w:t xml:space="preserve"> </w:t>
      </w:r>
      <w:r w:rsidR="003C1AA1" w:rsidRPr="00A15798">
        <w:rPr>
          <w:rFonts w:asciiTheme="minorHAnsi" w:hAnsiTheme="minorHAnsi" w:cs="Arial"/>
          <w:b/>
          <w:sz w:val="22"/>
          <w:szCs w:val="22"/>
        </w:rPr>
        <w:t xml:space="preserve">the GM </w:t>
      </w:r>
      <w:r w:rsidR="0042112D">
        <w:rPr>
          <w:rFonts w:asciiTheme="minorHAnsi" w:hAnsiTheme="minorHAnsi" w:cs="Arial"/>
          <w:b/>
          <w:sz w:val="22"/>
          <w:szCs w:val="22"/>
        </w:rPr>
        <w:t xml:space="preserve">buffalo </w:t>
      </w:r>
      <w:r w:rsidR="00A27443">
        <w:rPr>
          <w:rFonts w:asciiTheme="minorHAnsi" w:hAnsiTheme="minorHAnsi" w:cs="Arial"/>
          <w:b/>
          <w:sz w:val="22"/>
          <w:szCs w:val="22"/>
        </w:rPr>
        <w:t>grass</w:t>
      </w:r>
      <w:r w:rsidR="00944E55">
        <w:rPr>
          <w:rFonts w:asciiTheme="minorHAnsi" w:hAnsiTheme="minorHAnsi" w:cs="Arial"/>
          <w:b/>
          <w:sz w:val="22"/>
          <w:szCs w:val="22"/>
        </w:rPr>
        <w:t xml:space="preserve"> plants</w:t>
      </w:r>
      <w:r w:rsidR="003C1AA1" w:rsidRPr="00A15798">
        <w:rPr>
          <w:rFonts w:asciiTheme="minorHAnsi" w:hAnsiTheme="minorHAnsi" w:cs="Arial"/>
          <w:b/>
          <w:sz w:val="22"/>
          <w:szCs w:val="22"/>
        </w:rPr>
        <w:t xml:space="preserve"> be</w:t>
      </w:r>
      <w:r w:rsidR="00A818C6">
        <w:rPr>
          <w:rFonts w:asciiTheme="minorHAnsi" w:hAnsiTheme="minorHAnsi" w:cs="Arial"/>
          <w:b/>
          <w:sz w:val="22"/>
          <w:szCs w:val="22"/>
        </w:rPr>
        <w:t>en</w:t>
      </w:r>
      <w:r w:rsidRPr="00A15798">
        <w:rPr>
          <w:rFonts w:asciiTheme="minorHAnsi" w:hAnsiTheme="minorHAnsi" w:cs="Arial"/>
          <w:b/>
          <w:sz w:val="22"/>
          <w:szCs w:val="22"/>
        </w:rPr>
        <w:t xml:space="preserve"> modified?</w:t>
      </w:r>
    </w:p>
    <w:p w:rsidR="00A27443" w:rsidRPr="00A27443" w:rsidRDefault="0042112D" w:rsidP="00A27443">
      <w:pPr>
        <w:keepNext/>
        <w:spacing w:before="120"/>
        <w:rPr>
          <w:rFonts w:asciiTheme="minorHAnsi" w:hAnsiTheme="minorHAnsi"/>
          <w:sz w:val="22"/>
          <w:szCs w:val="22"/>
        </w:rPr>
      </w:pPr>
      <w:r w:rsidRPr="00677C4A">
        <w:rPr>
          <w:rFonts w:asciiTheme="minorHAnsi" w:hAnsiTheme="minorHAnsi"/>
          <w:sz w:val="22"/>
          <w:szCs w:val="22"/>
        </w:rPr>
        <w:t xml:space="preserve">The GM buffalo grass plants contain two introduced genes derived from the plants </w:t>
      </w:r>
      <w:proofErr w:type="spellStart"/>
      <w:r w:rsidRPr="00677C4A">
        <w:rPr>
          <w:rFonts w:asciiTheme="minorHAnsi" w:hAnsiTheme="minorHAnsi"/>
          <w:sz w:val="22"/>
          <w:szCs w:val="22"/>
        </w:rPr>
        <w:t>thale</w:t>
      </w:r>
      <w:proofErr w:type="spellEnd"/>
      <w:r w:rsidRPr="00677C4A">
        <w:rPr>
          <w:rFonts w:asciiTheme="minorHAnsi" w:hAnsiTheme="minorHAnsi"/>
          <w:sz w:val="22"/>
          <w:szCs w:val="22"/>
        </w:rPr>
        <w:t xml:space="preserve"> cress and spinach. The genetic modifications confer tolerance to the herbicide glyphosate and reduce the growth rate and size of the plants. Tolerance to glyphosate </w:t>
      </w:r>
      <w:r>
        <w:rPr>
          <w:rFonts w:asciiTheme="minorHAnsi" w:hAnsiTheme="minorHAnsi"/>
          <w:sz w:val="22"/>
          <w:szCs w:val="22"/>
        </w:rPr>
        <w:t>helps</w:t>
      </w:r>
      <w:r w:rsidRPr="00677C4A">
        <w:rPr>
          <w:rFonts w:asciiTheme="minorHAnsi" w:hAnsiTheme="minorHAnsi"/>
          <w:sz w:val="22"/>
          <w:szCs w:val="22"/>
        </w:rPr>
        <w:t xml:space="preserve"> weed management, as glyphosate can be applied to </w:t>
      </w:r>
      <w:r>
        <w:rPr>
          <w:rFonts w:asciiTheme="minorHAnsi" w:hAnsiTheme="minorHAnsi"/>
          <w:sz w:val="22"/>
          <w:szCs w:val="22"/>
        </w:rPr>
        <w:t xml:space="preserve">a lawn of </w:t>
      </w:r>
      <w:r w:rsidRPr="00677C4A">
        <w:rPr>
          <w:rFonts w:asciiTheme="minorHAnsi" w:hAnsiTheme="minorHAnsi"/>
          <w:sz w:val="22"/>
          <w:szCs w:val="22"/>
        </w:rPr>
        <w:t xml:space="preserve">the GM buffalo grass to kill weeds without </w:t>
      </w:r>
      <w:r>
        <w:rPr>
          <w:rFonts w:asciiTheme="minorHAnsi" w:hAnsiTheme="minorHAnsi"/>
          <w:sz w:val="22"/>
          <w:szCs w:val="22"/>
        </w:rPr>
        <w:t>harming</w:t>
      </w:r>
      <w:r w:rsidRPr="00677C4A">
        <w:rPr>
          <w:rFonts w:asciiTheme="minorHAnsi" w:hAnsiTheme="minorHAnsi"/>
          <w:sz w:val="22"/>
          <w:szCs w:val="22"/>
        </w:rPr>
        <w:t xml:space="preserve"> the lawn. </w:t>
      </w:r>
      <w:r>
        <w:rPr>
          <w:rFonts w:asciiTheme="minorHAnsi" w:hAnsiTheme="minorHAnsi"/>
          <w:sz w:val="22"/>
          <w:szCs w:val="22"/>
        </w:rPr>
        <w:t>A dwarf variety</w:t>
      </w:r>
      <w:r w:rsidRPr="00677C4A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buffalo grass would</w:t>
      </w:r>
      <w:r w:rsidRPr="00677C4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require</w:t>
      </w:r>
      <w:r w:rsidRPr="00677C4A">
        <w:rPr>
          <w:rFonts w:asciiTheme="minorHAnsi" w:hAnsiTheme="minorHAnsi"/>
          <w:sz w:val="22"/>
          <w:szCs w:val="22"/>
        </w:rPr>
        <w:t xml:space="preserve"> less water and less frequent mowing </w:t>
      </w:r>
      <w:r>
        <w:rPr>
          <w:rFonts w:asciiTheme="minorHAnsi" w:hAnsiTheme="minorHAnsi"/>
          <w:sz w:val="22"/>
          <w:szCs w:val="22"/>
        </w:rPr>
        <w:t>which makes lawn</w:t>
      </w:r>
      <w:r w:rsidRPr="00677C4A">
        <w:rPr>
          <w:rFonts w:asciiTheme="minorHAnsi" w:hAnsiTheme="minorHAnsi"/>
          <w:sz w:val="22"/>
          <w:szCs w:val="22"/>
        </w:rPr>
        <w:t xml:space="preserve"> maintenance</w:t>
      </w:r>
      <w:r>
        <w:rPr>
          <w:rFonts w:asciiTheme="minorHAnsi" w:hAnsiTheme="minorHAnsi"/>
          <w:sz w:val="22"/>
          <w:szCs w:val="22"/>
        </w:rPr>
        <w:t xml:space="preserve"> easier</w:t>
      </w:r>
      <w:r w:rsidRPr="00677C4A">
        <w:rPr>
          <w:rFonts w:asciiTheme="minorHAnsi" w:hAnsiTheme="minorHAnsi"/>
          <w:sz w:val="22"/>
          <w:szCs w:val="22"/>
        </w:rPr>
        <w:t>.</w:t>
      </w:r>
      <w:r w:rsidR="00A27443" w:rsidRPr="00A27443">
        <w:rPr>
          <w:rFonts w:asciiTheme="minorHAnsi" w:hAnsiTheme="minorHAnsi"/>
          <w:sz w:val="22"/>
          <w:szCs w:val="22"/>
        </w:rPr>
        <w:t xml:space="preserve"> </w:t>
      </w:r>
    </w:p>
    <w:p w:rsidR="006F175C" w:rsidRPr="00A15798" w:rsidRDefault="006F175C" w:rsidP="001F16A8">
      <w:pPr>
        <w:keepNext/>
        <w:spacing w:before="120"/>
        <w:rPr>
          <w:rFonts w:asciiTheme="minorHAnsi" w:hAnsiTheme="minorHAnsi" w:cs="Arial"/>
          <w:b/>
          <w:bCs/>
          <w:sz w:val="22"/>
          <w:szCs w:val="22"/>
        </w:rPr>
      </w:pPr>
      <w:r w:rsidRPr="00A15798">
        <w:rPr>
          <w:rFonts w:asciiTheme="minorHAnsi" w:hAnsiTheme="minorHAnsi" w:cs="Arial"/>
          <w:b/>
          <w:sz w:val="22"/>
          <w:szCs w:val="22"/>
        </w:rPr>
        <w:t>What</w:t>
      </w:r>
      <w:r w:rsidRPr="00A15798">
        <w:rPr>
          <w:rFonts w:asciiTheme="minorHAnsi" w:hAnsiTheme="minorHAnsi" w:cs="Arial"/>
          <w:b/>
          <w:bCs/>
          <w:sz w:val="22"/>
          <w:szCs w:val="22"/>
        </w:rPr>
        <w:t xml:space="preserve"> is the purpose of the trial?</w:t>
      </w:r>
    </w:p>
    <w:p w:rsidR="0042112D" w:rsidRDefault="0042112D" w:rsidP="006F175C">
      <w:pPr>
        <w:keepNext/>
        <w:spacing w:before="120"/>
        <w:rPr>
          <w:rFonts w:asciiTheme="minorHAnsi" w:hAnsiTheme="minorHAnsi"/>
          <w:sz w:val="22"/>
          <w:szCs w:val="22"/>
        </w:rPr>
      </w:pPr>
      <w:r w:rsidRPr="00A15798">
        <w:rPr>
          <w:rFonts w:asciiTheme="minorHAnsi" w:hAnsiTheme="minorHAnsi"/>
          <w:sz w:val="22"/>
          <w:szCs w:val="22"/>
        </w:rPr>
        <w:t xml:space="preserve">The purpose of the field trial is to </w:t>
      </w:r>
      <w:r>
        <w:rPr>
          <w:rFonts w:asciiTheme="minorHAnsi" w:hAnsiTheme="minorHAnsi"/>
          <w:sz w:val="22"/>
          <w:szCs w:val="22"/>
        </w:rPr>
        <w:t xml:space="preserve">assess the agronomic characteristics </w:t>
      </w:r>
      <w:r w:rsidRPr="006121FD">
        <w:rPr>
          <w:rFonts w:asciiTheme="minorHAnsi" w:hAnsiTheme="minorHAnsi"/>
          <w:sz w:val="22"/>
          <w:szCs w:val="22"/>
        </w:rPr>
        <w:t xml:space="preserve">of the GM </w:t>
      </w:r>
      <w:r>
        <w:rPr>
          <w:rFonts w:asciiTheme="minorHAnsi" w:hAnsiTheme="minorHAnsi"/>
          <w:sz w:val="22"/>
          <w:szCs w:val="22"/>
        </w:rPr>
        <w:t xml:space="preserve">buffalo grass </w:t>
      </w:r>
      <w:r w:rsidRPr="006121FD">
        <w:rPr>
          <w:rFonts w:asciiTheme="minorHAnsi" w:hAnsiTheme="minorHAnsi"/>
          <w:sz w:val="22"/>
          <w:szCs w:val="22"/>
        </w:rPr>
        <w:t xml:space="preserve">plants </w:t>
      </w:r>
      <w:r w:rsidRPr="00A15798">
        <w:rPr>
          <w:rFonts w:asciiTheme="minorHAnsi" w:hAnsiTheme="minorHAnsi"/>
          <w:sz w:val="22"/>
          <w:szCs w:val="22"/>
        </w:rPr>
        <w:t>under field conditions</w:t>
      </w:r>
      <w:r>
        <w:rPr>
          <w:rFonts w:asciiTheme="minorHAnsi" w:hAnsiTheme="minorHAnsi"/>
          <w:sz w:val="22"/>
          <w:szCs w:val="22"/>
        </w:rPr>
        <w:t>. People do not generally eat buffalo grass and t</w:t>
      </w:r>
      <w:r w:rsidRPr="000B7A29">
        <w:rPr>
          <w:rFonts w:asciiTheme="minorHAnsi" w:hAnsiTheme="minorHAnsi"/>
          <w:sz w:val="22"/>
          <w:szCs w:val="22"/>
        </w:rPr>
        <w:t xml:space="preserve">he GM </w:t>
      </w:r>
      <w:r>
        <w:rPr>
          <w:rFonts w:asciiTheme="minorHAnsi" w:hAnsiTheme="minorHAnsi"/>
          <w:sz w:val="22"/>
          <w:szCs w:val="22"/>
        </w:rPr>
        <w:t xml:space="preserve">buffalo grass grown in this field trial </w:t>
      </w:r>
      <w:r w:rsidRPr="000B7A29">
        <w:rPr>
          <w:rFonts w:asciiTheme="minorHAnsi" w:hAnsiTheme="minorHAnsi"/>
          <w:sz w:val="22"/>
          <w:szCs w:val="22"/>
        </w:rPr>
        <w:t>would not</w:t>
      </w:r>
      <w:r>
        <w:rPr>
          <w:rFonts w:asciiTheme="minorHAnsi" w:hAnsiTheme="minorHAnsi"/>
          <w:sz w:val="22"/>
          <w:szCs w:val="22"/>
        </w:rPr>
        <w:t xml:space="preserve"> </w:t>
      </w:r>
      <w:r w:rsidRPr="000B7A29">
        <w:rPr>
          <w:rFonts w:asciiTheme="minorHAnsi" w:hAnsiTheme="minorHAnsi"/>
          <w:sz w:val="22"/>
          <w:szCs w:val="22"/>
        </w:rPr>
        <w:t xml:space="preserve">be </w:t>
      </w:r>
      <w:r>
        <w:rPr>
          <w:rFonts w:asciiTheme="minorHAnsi" w:hAnsiTheme="minorHAnsi"/>
          <w:sz w:val="22"/>
          <w:szCs w:val="22"/>
        </w:rPr>
        <w:t>used as animal feed</w:t>
      </w:r>
      <w:r w:rsidRPr="000B7A29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6F175C" w:rsidRPr="00A15798" w:rsidRDefault="00425DC6" w:rsidP="006F175C">
      <w:pPr>
        <w:keepNext/>
        <w:spacing w:before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What controls </w:t>
      </w:r>
      <w:r w:rsidR="001273EE">
        <w:rPr>
          <w:rFonts w:asciiTheme="minorHAnsi" w:hAnsiTheme="minorHAnsi" w:cs="Arial"/>
          <w:b/>
          <w:sz w:val="22"/>
          <w:szCs w:val="22"/>
        </w:rPr>
        <w:t>are</w:t>
      </w:r>
      <w:r>
        <w:rPr>
          <w:rFonts w:asciiTheme="minorHAnsi" w:hAnsiTheme="minorHAnsi" w:cs="Arial"/>
          <w:b/>
          <w:sz w:val="22"/>
          <w:szCs w:val="22"/>
        </w:rPr>
        <w:t xml:space="preserve"> imposed </w:t>
      </w:r>
      <w:r w:rsidR="001273EE">
        <w:rPr>
          <w:rFonts w:asciiTheme="minorHAnsi" w:hAnsiTheme="minorHAnsi" w:cs="Arial"/>
          <w:b/>
          <w:sz w:val="22"/>
          <w:szCs w:val="22"/>
        </w:rPr>
        <w:t>on</w:t>
      </w:r>
      <w:r>
        <w:rPr>
          <w:rFonts w:asciiTheme="minorHAnsi" w:hAnsiTheme="minorHAnsi" w:cs="Arial"/>
          <w:b/>
          <w:sz w:val="22"/>
          <w:szCs w:val="22"/>
        </w:rPr>
        <w:t xml:space="preserve"> this </w:t>
      </w:r>
      <w:r w:rsidR="006F175C" w:rsidRPr="00A15798">
        <w:rPr>
          <w:rFonts w:asciiTheme="minorHAnsi" w:hAnsiTheme="minorHAnsi" w:cs="Arial"/>
          <w:b/>
          <w:sz w:val="22"/>
          <w:szCs w:val="22"/>
        </w:rPr>
        <w:t>release?</w:t>
      </w:r>
    </w:p>
    <w:p w:rsidR="00BA28B9" w:rsidRPr="00A15798" w:rsidRDefault="001F16A8" w:rsidP="00BA28B9">
      <w:pPr>
        <w:spacing w:before="120"/>
        <w:rPr>
          <w:rFonts w:asciiTheme="minorHAnsi" w:hAnsiTheme="minorHAnsi"/>
          <w:sz w:val="22"/>
          <w:szCs w:val="22"/>
        </w:rPr>
      </w:pPr>
      <w:r w:rsidRPr="001F16A8">
        <w:rPr>
          <w:rFonts w:asciiTheme="minorHAnsi" w:hAnsiTheme="minorHAnsi"/>
          <w:sz w:val="22"/>
          <w:szCs w:val="22"/>
        </w:rPr>
        <w:t xml:space="preserve">A range of licence conditions have been </w:t>
      </w:r>
      <w:r>
        <w:rPr>
          <w:rFonts w:asciiTheme="minorHAnsi" w:hAnsiTheme="minorHAnsi"/>
          <w:sz w:val="22"/>
          <w:szCs w:val="22"/>
        </w:rPr>
        <w:t>imposed</w:t>
      </w:r>
      <w:r w:rsidRPr="001F16A8">
        <w:rPr>
          <w:rFonts w:asciiTheme="minorHAnsi" w:hAnsiTheme="minorHAnsi"/>
          <w:sz w:val="22"/>
          <w:szCs w:val="22"/>
        </w:rPr>
        <w:t xml:space="preserve"> to limit the size, location and duration of the release, and to require training for all people who work with the GM </w:t>
      </w:r>
      <w:r w:rsidR="0042112D">
        <w:rPr>
          <w:rFonts w:asciiTheme="minorHAnsi" w:hAnsiTheme="minorHAnsi"/>
          <w:sz w:val="22"/>
          <w:szCs w:val="22"/>
        </w:rPr>
        <w:t xml:space="preserve">buffalo </w:t>
      </w:r>
      <w:r w:rsidR="0073201C">
        <w:rPr>
          <w:rFonts w:asciiTheme="minorHAnsi" w:hAnsiTheme="minorHAnsi"/>
          <w:sz w:val="22"/>
          <w:szCs w:val="22"/>
        </w:rPr>
        <w:t>grass</w:t>
      </w:r>
      <w:r w:rsidRPr="001F16A8">
        <w:rPr>
          <w:rFonts w:asciiTheme="minorHAnsi" w:hAnsiTheme="minorHAnsi"/>
          <w:sz w:val="22"/>
          <w:szCs w:val="22"/>
        </w:rPr>
        <w:t xml:space="preserve">. </w:t>
      </w:r>
      <w:r w:rsidR="0042112D" w:rsidRPr="00A15798">
        <w:rPr>
          <w:rFonts w:asciiTheme="minorHAnsi" w:hAnsiTheme="minorHAnsi"/>
          <w:sz w:val="22"/>
          <w:szCs w:val="22"/>
        </w:rPr>
        <w:t>Control measures include conditions t</w:t>
      </w:r>
      <w:r w:rsidR="0042112D">
        <w:rPr>
          <w:rFonts w:asciiTheme="minorHAnsi" w:hAnsiTheme="minorHAnsi"/>
          <w:sz w:val="22"/>
          <w:szCs w:val="22"/>
        </w:rPr>
        <w:t>o</w:t>
      </w:r>
      <w:r w:rsidR="0042112D" w:rsidRPr="0099229E">
        <w:t xml:space="preserve"> </w:t>
      </w:r>
      <w:r w:rsidR="0042112D" w:rsidRPr="0099229E">
        <w:rPr>
          <w:rFonts w:asciiTheme="minorHAnsi" w:hAnsiTheme="minorHAnsi"/>
          <w:sz w:val="22"/>
          <w:szCs w:val="22"/>
        </w:rPr>
        <w:t xml:space="preserve">minimise dispersal of the GMOs </w:t>
      </w:r>
      <w:r w:rsidR="0042112D">
        <w:rPr>
          <w:rFonts w:asciiTheme="minorHAnsi" w:hAnsiTheme="minorHAnsi"/>
          <w:sz w:val="22"/>
          <w:szCs w:val="22"/>
        </w:rPr>
        <w:t>and</w:t>
      </w:r>
      <w:r w:rsidR="0042112D" w:rsidRPr="0099229E">
        <w:rPr>
          <w:rFonts w:asciiTheme="minorHAnsi" w:hAnsiTheme="minorHAnsi"/>
          <w:sz w:val="22"/>
          <w:szCs w:val="22"/>
        </w:rPr>
        <w:t xml:space="preserve"> GM pollen from </w:t>
      </w:r>
      <w:r w:rsidR="0042112D">
        <w:rPr>
          <w:rFonts w:asciiTheme="minorHAnsi" w:hAnsiTheme="minorHAnsi"/>
          <w:sz w:val="22"/>
          <w:szCs w:val="22"/>
        </w:rPr>
        <w:t xml:space="preserve">the </w:t>
      </w:r>
      <w:r w:rsidR="0042112D" w:rsidRPr="0099229E">
        <w:rPr>
          <w:rFonts w:asciiTheme="minorHAnsi" w:hAnsiTheme="minorHAnsi"/>
          <w:sz w:val="22"/>
          <w:szCs w:val="22"/>
        </w:rPr>
        <w:t>trial site</w:t>
      </w:r>
      <w:r w:rsidR="0042112D">
        <w:rPr>
          <w:rFonts w:asciiTheme="minorHAnsi" w:hAnsiTheme="minorHAnsi"/>
          <w:sz w:val="22"/>
          <w:szCs w:val="22"/>
        </w:rPr>
        <w:t>,</w:t>
      </w:r>
      <w:r w:rsidR="0042112D" w:rsidRPr="0099229E">
        <w:rPr>
          <w:rFonts w:asciiTheme="minorHAnsi" w:hAnsiTheme="minorHAnsi"/>
          <w:sz w:val="22"/>
          <w:szCs w:val="22"/>
        </w:rPr>
        <w:t xml:space="preserve"> </w:t>
      </w:r>
      <w:r w:rsidR="0042112D">
        <w:rPr>
          <w:rFonts w:asciiTheme="minorHAnsi" w:hAnsiTheme="minorHAnsi"/>
          <w:sz w:val="22"/>
          <w:szCs w:val="22"/>
        </w:rPr>
        <w:t>t</w:t>
      </w:r>
      <w:r w:rsidR="0042112D" w:rsidRPr="00A15798">
        <w:rPr>
          <w:rFonts w:asciiTheme="minorHAnsi" w:hAnsiTheme="minorHAnsi"/>
          <w:sz w:val="22"/>
          <w:szCs w:val="22"/>
        </w:rPr>
        <w:t xml:space="preserve">o </w:t>
      </w:r>
      <w:r w:rsidR="0042112D">
        <w:rPr>
          <w:rFonts w:asciiTheme="minorHAnsi" w:hAnsiTheme="minorHAnsi"/>
          <w:sz w:val="22"/>
          <w:szCs w:val="22"/>
        </w:rPr>
        <w:t>securely</w:t>
      </w:r>
      <w:r w:rsidR="0042112D" w:rsidRPr="00A15798">
        <w:rPr>
          <w:rFonts w:asciiTheme="minorHAnsi" w:hAnsiTheme="minorHAnsi"/>
          <w:sz w:val="22"/>
          <w:szCs w:val="22"/>
        </w:rPr>
        <w:t xml:space="preserve"> transport and stor</w:t>
      </w:r>
      <w:r w:rsidR="0042112D">
        <w:rPr>
          <w:rFonts w:asciiTheme="minorHAnsi" w:hAnsiTheme="minorHAnsi"/>
          <w:sz w:val="22"/>
          <w:szCs w:val="22"/>
        </w:rPr>
        <w:t>e</w:t>
      </w:r>
      <w:r w:rsidR="0042112D" w:rsidRPr="00A15798">
        <w:rPr>
          <w:rFonts w:asciiTheme="minorHAnsi" w:hAnsiTheme="minorHAnsi"/>
          <w:sz w:val="22"/>
          <w:szCs w:val="22"/>
        </w:rPr>
        <w:t xml:space="preserve"> the GM</w:t>
      </w:r>
      <w:r w:rsidR="0042112D">
        <w:rPr>
          <w:rFonts w:asciiTheme="minorHAnsi" w:hAnsiTheme="minorHAnsi"/>
          <w:sz w:val="22"/>
          <w:szCs w:val="22"/>
        </w:rPr>
        <w:t>Os</w:t>
      </w:r>
      <w:r w:rsidR="0042112D" w:rsidRPr="00A15798">
        <w:rPr>
          <w:rFonts w:asciiTheme="minorHAnsi" w:hAnsiTheme="minorHAnsi"/>
          <w:sz w:val="22"/>
          <w:szCs w:val="22"/>
        </w:rPr>
        <w:t xml:space="preserve">, </w:t>
      </w:r>
      <w:r w:rsidR="0042112D">
        <w:rPr>
          <w:rFonts w:asciiTheme="minorHAnsi" w:hAnsiTheme="minorHAnsi"/>
          <w:sz w:val="22"/>
          <w:szCs w:val="22"/>
        </w:rPr>
        <w:t>and to inspect the trial site after completion of the trial to ensure</w:t>
      </w:r>
      <w:r w:rsidR="0042112D" w:rsidRPr="00A15798">
        <w:rPr>
          <w:rFonts w:asciiTheme="minorHAnsi" w:hAnsiTheme="minorHAnsi"/>
          <w:sz w:val="22"/>
          <w:szCs w:val="22"/>
        </w:rPr>
        <w:t xml:space="preserve"> all GM plants are destroyed. </w:t>
      </w:r>
      <w:r w:rsidR="00BA28B9">
        <w:rPr>
          <w:rFonts w:asciiTheme="minorHAnsi" w:hAnsiTheme="minorHAnsi"/>
          <w:sz w:val="22"/>
          <w:szCs w:val="22"/>
        </w:rPr>
        <w:t>A full list of the control measures is detailed in the licence.</w:t>
      </w:r>
    </w:p>
    <w:p w:rsidR="006F175C" w:rsidRDefault="00A818C6" w:rsidP="006F175C">
      <w:pPr>
        <w:keepNext/>
        <w:spacing w:before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Want more information</w:t>
      </w:r>
      <w:r w:rsidR="006F175C" w:rsidRPr="00A15798">
        <w:rPr>
          <w:rFonts w:asciiTheme="minorHAnsi" w:hAnsiTheme="minorHAnsi" w:cs="Arial"/>
          <w:b/>
          <w:sz w:val="22"/>
          <w:szCs w:val="22"/>
        </w:rPr>
        <w:t>?</w:t>
      </w:r>
    </w:p>
    <w:p w:rsidR="00452F0D" w:rsidRPr="00A818C6" w:rsidRDefault="00A818C6" w:rsidP="006F175C">
      <w:pPr>
        <w:keepNext/>
        <w:spacing w:before="120"/>
        <w:rPr>
          <w:rFonts w:asciiTheme="minorHAnsi" w:hAnsiTheme="minorHAnsi" w:cs="Arial"/>
          <w:sz w:val="22"/>
          <w:szCs w:val="22"/>
        </w:rPr>
      </w:pPr>
      <w:r w:rsidRPr="00A818C6">
        <w:rPr>
          <w:rFonts w:asciiTheme="minorHAnsi" w:hAnsiTheme="minorHAnsi" w:cs="Arial"/>
          <w:sz w:val="22"/>
          <w:szCs w:val="22"/>
        </w:rPr>
        <w:t>A</w:t>
      </w:r>
      <w:r>
        <w:rPr>
          <w:rFonts w:asciiTheme="minorHAnsi" w:hAnsiTheme="minorHAnsi" w:cs="Arial"/>
          <w:sz w:val="22"/>
          <w:szCs w:val="22"/>
        </w:rPr>
        <w:t xml:space="preserve"> number of documents relating to this decision are available on the </w:t>
      </w:r>
      <w:hyperlink r:id="rId8" w:history="1">
        <w:r w:rsidR="0073201C">
          <w:rPr>
            <w:rStyle w:val="Hyperlink"/>
            <w:rFonts w:asciiTheme="minorHAnsi" w:hAnsiTheme="minorHAnsi" w:cs="Arial"/>
            <w:sz w:val="22"/>
            <w:szCs w:val="22"/>
          </w:rPr>
          <w:t>DIR 1</w:t>
        </w:r>
        <w:r w:rsidR="0042112D">
          <w:rPr>
            <w:rStyle w:val="Hyperlink"/>
            <w:rFonts w:asciiTheme="minorHAnsi" w:hAnsiTheme="minorHAnsi" w:cs="Arial"/>
            <w:sz w:val="22"/>
            <w:szCs w:val="22"/>
          </w:rPr>
          <w:t>5</w:t>
        </w:r>
        <w:r w:rsidR="0073201C">
          <w:rPr>
            <w:rStyle w:val="Hyperlink"/>
            <w:rFonts w:asciiTheme="minorHAnsi" w:hAnsiTheme="minorHAnsi" w:cs="Arial"/>
            <w:sz w:val="22"/>
            <w:szCs w:val="22"/>
          </w:rPr>
          <w:t>6 page</w:t>
        </w:r>
      </w:hyperlink>
      <w:r w:rsidRPr="00A818C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of the</w:t>
      </w:r>
      <w:r w:rsidR="00372AAD">
        <w:rPr>
          <w:rFonts w:asciiTheme="minorHAnsi" w:hAnsiTheme="minorHAnsi" w:cs="Arial"/>
          <w:sz w:val="22"/>
          <w:szCs w:val="22"/>
        </w:rPr>
        <w:t xml:space="preserve"> OGTR website or via </w:t>
      </w:r>
      <w:proofErr w:type="spellStart"/>
      <w:r w:rsidR="00372AAD">
        <w:rPr>
          <w:rFonts w:asciiTheme="minorHAnsi" w:hAnsiTheme="minorHAnsi" w:cs="Arial"/>
          <w:sz w:val="22"/>
          <w:szCs w:val="22"/>
        </w:rPr>
        <w:t>Freecall</w:t>
      </w:r>
      <w:proofErr w:type="spellEnd"/>
      <w:r w:rsidR="00372AAD">
        <w:rPr>
          <w:rFonts w:asciiTheme="minorHAnsi" w:hAnsiTheme="minorHAnsi" w:cs="Arial"/>
          <w:sz w:val="22"/>
          <w:szCs w:val="22"/>
        </w:rPr>
        <w:t xml:space="preserve"> 1</w:t>
      </w:r>
      <w:r>
        <w:rPr>
          <w:rFonts w:asciiTheme="minorHAnsi" w:hAnsiTheme="minorHAnsi" w:cs="Arial"/>
          <w:sz w:val="22"/>
          <w:szCs w:val="22"/>
        </w:rPr>
        <w:t xml:space="preserve">800 181 030. These documents include the finalised </w:t>
      </w:r>
      <w:r w:rsidR="00BD6298">
        <w:rPr>
          <w:rFonts w:asciiTheme="minorHAnsi" w:hAnsiTheme="minorHAnsi" w:cs="Arial"/>
          <w:sz w:val="22"/>
          <w:szCs w:val="22"/>
        </w:rPr>
        <w:t>Risk Assessment and Risk Management Plan (</w:t>
      </w:r>
      <w:r>
        <w:rPr>
          <w:rFonts w:asciiTheme="minorHAnsi" w:hAnsiTheme="minorHAnsi" w:cs="Arial"/>
          <w:sz w:val="22"/>
          <w:szCs w:val="22"/>
        </w:rPr>
        <w:t>RARMP</w:t>
      </w:r>
      <w:r w:rsidR="00BD6298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>, a summary of the RARMP and the licence.</w:t>
      </w:r>
    </w:p>
    <w:p w:rsidR="006F175C" w:rsidRPr="00A15798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A15798">
        <w:rPr>
          <w:rFonts w:asciiTheme="minorHAnsi" w:hAnsiTheme="minorHAnsi"/>
          <w:b/>
          <w:szCs w:val="24"/>
        </w:rPr>
        <w:t>The Office of the Gene Technology Regulator</w:t>
      </w:r>
    </w:p>
    <w:p w:rsidR="006F175C" w:rsidRPr="00A15798" w:rsidRDefault="006F175C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A15798">
        <w:rPr>
          <w:rFonts w:asciiTheme="minorHAnsi" w:hAnsiTheme="minorHAnsi"/>
          <w:b/>
          <w:szCs w:val="24"/>
          <w:lang w:val="de-AT"/>
        </w:rPr>
        <w:t>Tel: 1800 181 030</w:t>
      </w:r>
      <w:r w:rsidRPr="00A15798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p w:rsidR="00506462" w:rsidRPr="00A15798" w:rsidRDefault="00865090" w:rsidP="008D3A69">
      <w:pPr>
        <w:spacing w:after="120"/>
        <w:jc w:val="center"/>
        <w:rPr>
          <w:rFonts w:asciiTheme="minorHAnsi" w:hAnsiTheme="minorHAnsi"/>
          <w:szCs w:val="24"/>
        </w:rPr>
      </w:pPr>
      <w:hyperlink r:id="rId9" w:history="1">
        <w:r w:rsidR="00CD6FEB" w:rsidRPr="00A15798">
          <w:rPr>
            <w:rStyle w:val="Hyperlink"/>
            <w:rFonts w:asciiTheme="minorHAnsi" w:hAnsiTheme="minorHAnsi"/>
            <w:b/>
            <w:color w:val="auto"/>
            <w:szCs w:val="24"/>
          </w:rPr>
          <w:t xml:space="preserve">OGTR </w:t>
        </w:r>
        <w:r w:rsidR="006F175C" w:rsidRPr="00A15798">
          <w:rPr>
            <w:rStyle w:val="Hyperlink"/>
            <w:rFonts w:asciiTheme="minorHAnsi" w:hAnsiTheme="minorHAnsi"/>
            <w:b/>
            <w:color w:val="auto"/>
            <w:szCs w:val="24"/>
          </w:rPr>
          <w:t>Website</w:t>
        </w:r>
      </w:hyperlink>
    </w:p>
    <w:sectPr w:rsidR="00506462" w:rsidRPr="00A15798" w:rsidSect="00BD5C41">
      <w:footerReference w:type="even" r:id="rId10"/>
      <w:footerReference w:type="default" r:id="rId11"/>
      <w:headerReference w:type="first" r:id="rId12"/>
      <w:pgSz w:w="11906" w:h="16838" w:code="9"/>
      <w:pgMar w:top="851" w:right="1077" w:bottom="567" w:left="1077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371" w:rsidRDefault="00353371">
      <w:r>
        <w:separator/>
      </w:r>
    </w:p>
  </w:endnote>
  <w:endnote w:type="continuationSeparator" w:id="0">
    <w:p w:rsidR="00353371" w:rsidRDefault="0035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:rsidR="00F666BA" w:rsidRDefault="00865090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BA28B9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:rsidR="00F666BA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371" w:rsidRDefault="00353371">
      <w:r>
        <w:separator/>
      </w:r>
    </w:p>
  </w:footnote>
  <w:footnote w:type="continuationSeparator" w:id="0">
    <w:p w:rsidR="00353371" w:rsidRDefault="00353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BA" w:rsidRPr="00A15798" w:rsidRDefault="006F175C" w:rsidP="002A6E14">
    <w:pPr>
      <w:pBdr>
        <w:bottom w:val="single" w:sz="4" w:space="1" w:color="auto"/>
      </w:pBdr>
      <w:tabs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 xml:space="preserve">Office of the Gene Technology Regulator </w:t>
    </w:r>
    <w:r w:rsidRPr="00A15798">
      <w:rPr>
        <w:rFonts w:asciiTheme="minorHAnsi" w:hAnsiTheme="minorHAnsi" w:cs="Arial (W1)"/>
        <w:sz w:val="18"/>
        <w:szCs w:val="18"/>
      </w:rPr>
      <w:tab/>
    </w:r>
    <w:r w:rsidR="0042112D">
      <w:rPr>
        <w:rFonts w:asciiTheme="minorHAnsi" w:hAnsiTheme="minorHAnsi" w:cs="Arial (W1)"/>
        <w:sz w:val="18"/>
        <w:szCs w:val="18"/>
      </w:rPr>
      <w:t xml:space="preserve">April </w:t>
    </w:r>
    <w:r w:rsidR="009F61C9" w:rsidRPr="00A15798">
      <w:rPr>
        <w:rFonts w:asciiTheme="minorHAnsi" w:hAnsiTheme="minorHAnsi" w:cs="Arial (W1)"/>
        <w:sz w:val="18"/>
        <w:szCs w:val="18"/>
      </w:rPr>
      <w:t>201</w:t>
    </w:r>
    <w:r w:rsidR="00A27443">
      <w:rPr>
        <w:rFonts w:asciiTheme="minorHAnsi" w:hAnsiTheme="minorHAnsi" w:cs="Arial (W1)"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30"/>
    <w:rsid w:val="00013442"/>
    <w:rsid w:val="00021BF4"/>
    <w:rsid w:val="00030BB1"/>
    <w:rsid w:val="000324FA"/>
    <w:rsid w:val="000506CE"/>
    <w:rsid w:val="00064B8D"/>
    <w:rsid w:val="00082615"/>
    <w:rsid w:val="000A6706"/>
    <w:rsid w:val="000A76D9"/>
    <w:rsid w:val="000B6DC4"/>
    <w:rsid w:val="000D222B"/>
    <w:rsid w:val="001078B3"/>
    <w:rsid w:val="0012712E"/>
    <w:rsid w:val="001273EE"/>
    <w:rsid w:val="001443B4"/>
    <w:rsid w:val="0014629B"/>
    <w:rsid w:val="001564D8"/>
    <w:rsid w:val="00172B33"/>
    <w:rsid w:val="00177770"/>
    <w:rsid w:val="001E13D7"/>
    <w:rsid w:val="001F16A8"/>
    <w:rsid w:val="0020040F"/>
    <w:rsid w:val="00207F1C"/>
    <w:rsid w:val="0021365A"/>
    <w:rsid w:val="00266468"/>
    <w:rsid w:val="0028698E"/>
    <w:rsid w:val="00292330"/>
    <w:rsid w:val="002D736D"/>
    <w:rsid w:val="00306A47"/>
    <w:rsid w:val="0031412A"/>
    <w:rsid w:val="003161AB"/>
    <w:rsid w:val="003314D5"/>
    <w:rsid w:val="00334006"/>
    <w:rsid w:val="00353371"/>
    <w:rsid w:val="003617FE"/>
    <w:rsid w:val="00372AAD"/>
    <w:rsid w:val="003A0298"/>
    <w:rsid w:val="003B57B0"/>
    <w:rsid w:val="003C0DFE"/>
    <w:rsid w:val="003C1AA1"/>
    <w:rsid w:val="00404E7C"/>
    <w:rsid w:val="00420A5D"/>
    <w:rsid w:val="0042112D"/>
    <w:rsid w:val="00425DC6"/>
    <w:rsid w:val="00444B0D"/>
    <w:rsid w:val="00452F0D"/>
    <w:rsid w:val="00470CD8"/>
    <w:rsid w:val="00473E5B"/>
    <w:rsid w:val="004A6C2F"/>
    <w:rsid w:val="004B54F0"/>
    <w:rsid w:val="004B7C5E"/>
    <w:rsid w:val="004C0276"/>
    <w:rsid w:val="004E155D"/>
    <w:rsid w:val="005010B2"/>
    <w:rsid w:val="0051167D"/>
    <w:rsid w:val="005214DA"/>
    <w:rsid w:val="005353E9"/>
    <w:rsid w:val="00537543"/>
    <w:rsid w:val="005446D7"/>
    <w:rsid w:val="005657F7"/>
    <w:rsid w:val="00566D27"/>
    <w:rsid w:val="005722D3"/>
    <w:rsid w:val="005750F5"/>
    <w:rsid w:val="005862FF"/>
    <w:rsid w:val="005A126F"/>
    <w:rsid w:val="005B0261"/>
    <w:rsid w:val="005B643B"/>
    <w:rsid w:val="00607C3D"/>
    <w:rsid w:val="006239FB"/>
    <w:rsid w:val="00636CCF"/>
    <w:rsid w:val="00644F55"/>
    <w:rsid w:val="00645D95"/>
    <w:rsid w:val="00672BDB"/>
    <w:rsid w:val="006822B2"/>
    <w:rsid w:val="006A2366"/>
    <w:rsid w:val="006B0C81"/>
    <w:rsid w:val="006C03F5"/>
    <w:rsid w:val="006C35B9"/>
    <w:rsid w:val="006E5ACB"/>
    <w:rsid w:val="006F0639"/>
    <w:rsid w:val="006F175C"/>
    <w:rsid w:val="00707DE8"/>
    <w:rsid w:val="0073201C"/>
    <w:rsid w:val="007431B7"/>
    <w:rsid w:val="00747535"/>
    <w:rsid w:val="00747F77"/>
    <w:rsid w:val="007C56E3"/>
    <w:rsid w:val="007D5030"/>
    <w:rsid w:val="007F4450"/>
    <w:rsid w:val="00813216"/>
    <w:rsid w:val="00815B15"/>
    <w:rsid w:val="008615BD"/>
    <w:rsid w:val="00865090"/>
    <w:rsid w:val="00894C2A"/>
    <w:rsid w:val="008A598B"/>
    <w:rsid w:val="008C5202"/>
    <w:rsid w:val="008D3A69"/>
    <w:rsid w:val="009241B9"/>
    <w:rsid w:val="00944E55"/>
    <w:rsid w:val="00973055"/>
    <w:rsid w:val="009A5F4C"/>
    <w:rsid w:val="009F61C9"/>
    <w:rsid w:val="009F6793"/>
    <w:rsid w:val="00A022EA"/>
    <w:rsid w:val="00A15798"/>
    <w:rsid w:val="00A172B7"/>
    <w:rsid w:val="00A23E38"/>
    <w:rsid w:val="00A27443"/>
    <w:rsid w:val="00A35004"/>
    <w:rsid w:val="00A35EBD"/>
    <w:rsid w:val="00A45390"/>
    <w:rsid w:val="00A818C6"/>
    <w:rsid w:val="00AC41D2"/>
    <w:rsid w:val="00AD4EE3"/>
    <w:rsid w:val="00AE7741"/>
    <w:rsid w:val="00B03A13"/>
    <w:rsid w:val="00B04978"/>
    <w:rsid w:val="00B10833"/>
    <w:rsid w:val="00B2433E"/>
    <w:rsid w:val="00B41006"/>
    <w:rsid w:val="00B41B42"/>
    <w:rsid w:val="00B76982"/>
    <w:rsid w:val="00BA28B9"/>
    <w:rsid w:val="00BD579A"/>
    <w:rsid w:val="00BD6298"/>
    <w:rsid w:val="00BE1669"/>
    <w:rsid w:val="00BF5D2A"/>
    <w:rsid w:val="00C024EF"/>
    <w:rsid w:val="00C03A4A"/>
    <w:rsid w:val="00C054ED"/>
    <w:rsid w:val="00C5105A"/>
    <w:rsid w:val="00C626BD"/>
    <w:rsid w:val="00C64A7C"/>
    <w:rsid w:val="00CC2AAD"/>
    <w:rsid w:val="00CC52B8"/>
    <w:rsid w:val="00CD516D"/>
    <w:rsid w:val="00CD6FEB"/>
    <w:rsid w:val="00CE4FF3"/>
    <w:rsid w:val="00CE6FBF"/>
    <w:rsid w:val="00D064A8"/>
    <w:rsid w:val="00D2524C"/>
    <w:rsid w:val="00D37EEE"/>
    <w:rsid w:val="00D46CE5"/>
    <w:rsid w:val="00D50262"/>
    <w:rsid w:val="00D669EE"/>
    <w:rsid w:val="00DC7900"/>
    <w:rsid w:val="00DD4DE3"/>
    <w:rsid w:val="00DD4F80"/>
    <w:rsid w:val="00DE7879"/>
    <w:rsid w:val="00DF74A4"/>
    <w:rsid w:val="00E042CB"/>
    <w:rsid w:val="00E1044B"/>
    <w:rsid w:val="00E11B80"/>
    <w:rsid w:val="00E12D1B"/>
    <w:rsid w:val="00E218E5"/>
    <w:rsid w:val="00E251F7"/>
    <w:rsid w:val="00E33D83"/>
    <w:rsid w:val="00E37526"/>
    <w:rsid w:val="00E44FC9"/>
    <w:rsid w:val="00E51221"/>
    <w:rsid w:val="00E63182"/>
    <w:rsid w:val="00E7374D"/>
    <w:rsid w:val="00E76441"/>
    <w:rsid w:val="00E77C85"/>
    <w:rsid w:val="00E91AD9"/>
    <w:rsid w:val="00EC2011"/>
    <w:rsid w:val="00EC7E25"/>
    <w:rsid w:val="00EE4755"/>
    <w:rsid w:val="00F42720"/>
    <w:rsid w:val="00F45AFC"/>
    <w:rsid w:val="00F549CD"/>
    <w:rsid w:val="00F742AC"/>
    <w:rsid w:val="00F963F6"/>
    <w:rsid w:val="00FA754F"/>
    <w:rsid w:val="00FD645D"/>
    <w:rsid w:val="00FE6C52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internet/ogtr/publishing.nsf/Content/DIR15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gtr.gov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156 - Questions and Answers on licence decision</dc:title>
  <dc:creator>OGTR</dc:creator>
  <cp:lastModifiedBy>Smith Justine</cp:lastModifiedBy>
  <cp:revision>2</cp:revision>
  <cp:lastPrinted>2014-07-16T03:27:00Z</cp:lastPrinted>
  <dcterms:created xsi:type="dcterms:W3CDTF">2018-04-09T01:20:00Z</dcterms:created>
  <dcterms:modified xsi:type="dcterms:W3CDTF">2018-04-09T01:20:00Z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