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C96" w:rsidRPr="001A0D18" w:rsidRDefault="00072496" w:rsidP="000E20A4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 xml:space="preserve">Petunias </w:t>
      </w:r>
      <w:r w:rsidR="00F42D07">
        <w:rPr>
          <w:b/>
          <w:sz w:val="24"/>
          <w:szCs w:val="24"/>
          <w:u w:val="single"/>
        </w:rPr>
        <w:t>Notified</w:t>
      </w:r>
      <w:r>
        <w:rPr>
          <w:b/>
          <w:sz w:val="24"/>
          <w:szCs w:val="24"/>
          <w:u w:val="single"/>
        </w:rPr>
        <w:t xml:space="preserve"> as </w:t>
      </w:r>
      <w:r w:rsidR="000E20A4" w:rsidRPr="001A0D18">
        <w:rPr>
          <w:b/>
          <w:sz w:val="24"/>
          <w:szCs w:val="24"/>
          <w:u w:val="single"/>
        </w:rPr>
        <w:t xml:space="preserve">Genetically Modified </w:t>
      </w:r>
      <w:r w:rsidR="001A0D18">
        <w:rPr>
          <w:b/>
          <w:sz w:val="24"/>
          <w:szCs w:val="24"/>
          <w:u w:val="single"/>
        </w:rPr>
        <w:t>in Australia</w:t>
      </w:r>
      <w:r w:rsidR="000E20A4" w:rsidRPr="001A0D18">
        <w:rPr>
          <w:b/>
          <w:sz w:val="24"/>
          <w:szCs w:val="24"/>
          <w:u w:val="single"/>
        </w:rPr>
        <w:t xml:space="preserve"> – </w:t>
      </w:r>
      <w:r w:rsidR="000E20A4" w:rsidRPr="00072496">
        <w:rPr>
          <w:b/>
          <w:sz w:val="24"/>
          <w:szCs w:val="24"/>
          <w:u w:val="single"/>
        </w:rPr>
        <w:t xml:space="preserve">as at </w:t>
      </w:r>
      <w:r w:rsidRPr="00072496">
        <w:rPr>
          <w:b/>
          <w:sz w:val="24"/>
          <w:szCs w:val="24"/>
          <w:u w:val="single"/>
        </w:rPr>
        <w:t>29</w:t>
      </w:r>
      <w:r w:rsidR="000E20A4" w:rsidRPr="00072496">
        <w:rPr>
          <w:b/>
          <w:sz w:val="24"/>
          <w:szCs w:val="24"/>
          <w:u w:val="single"/>
        </w:rPr>
        <w:t xml:space="preserve"> June 2017</w:t>
      </w:r>
    </w:p>
    <w:p w:rsidR="000E20A4" w:rsidRDefault="000E20A4"/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  <w:tblCaption w:val="Genetically Modified Petunias Identified in Australia (Known and Suspected) as at 8 June 2017"/>
        <w:tblDescription w:val="Table of known and suspected genetically modified petunias identified in Australia."/>
      </w:tblPr>
      <w:tblGrid>
        <w:gridCol w:w="7621"/>
        <w:gridCol w:w="3119"/>
      </w:tblGrid>
      <w:tr w:rsidR="00F674D9" w:rsidRPr="00F674D9" w:rsidTr="00072496">
        <w:trPr>
          <w:cantSplit/>
          <w:tblHeader/>
        </w:trPr>
        <w:tc>
          <w:tcPr>
            <w:tcW w:w="7621" w:type="dxa"/>
          </w:tcPr>
          <w:p w:rsidR="00F674D9" w:rsidRPr="00F674D9" w:rsidRDefault="00F674D9" w:rsidP="00FB39A6">
            <w:pPr>
              <w:jc w:val="center"/>
              <w:rPr>
                <w:b/>
                <w:noProof/>
                <w:u w:val="single"/>
                <w:lang w:eastAsia="en-AU"/>
              </w:rPr>
            </w:pPr>
            <w:r w:rsidRPr="00F674D9">
              <w:rPr>
                <w:b/>
                <w:noProof/>
                <w:u w:val="single"/>
                <w:lang w:eastAsia="en-AU"/>
              </w:rPr>
              <w:t>Images</w:t>
            </w:r>
          </w:p>
        </w:tc>
        <w:tc>
          <w:tcPr>
            <w:tcW w:w="3119" w:type="dxa"/>
            <w:vAlign w:val="center"/>
          </w:tcPr>
          <w:p w:rsidR="00F674D9" w:rsidRPr="00F674D9" w:rsidRDefault="00F674D9" w:rsidP="00C435D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674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Name </w:t>
            </w:r>
            <w:r w:rsidR="00C435D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and Source of </w:t>
            </w:r>
            <w:r w:rsidRPr="00F674D9">
              <w:rPr>
                <w:rFonts w:ascii="Arial" w:hAnsi="Arial" w:cs="Arial"/>
                <w:b/>
                <w:sz w:val="20"/>
                <w:szCs w:val="20"/>
                <w:u w:val="single"/>
              </w:rPr>
              <w:t>GM Status</w:t>
            </w:r>
            <w:r w:rsidR="00C435D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Confirmation</w:t>
            </w:r>
          </w:p>
        </w:tc>
      </w:tr>
      <w:tr w:rsidR="00C9317D" w:rsidTr="00072496">
        <w:trPr>
          <w:cantSplit/>
        </w:trPr>
        <w:tc>
          <w:tcPr>
            <w:tcW w:w="7621" w:type="dxa"/>
          </w:tcPr>
          <w:p w:rsidR="001F6830" w:rsidRDefault="001F6830" w:rsidP="00FB39A6">
            <w:pPr>
              <w:jc w:val="center"/>
            </w:pPr>
          </w:p>
          <w:p w:rsidR="00F10021" w:rsidRDefault="008F030B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F317214" wp14:editId="56F25C0E">
                  <wp:extent cx="2861953" cy="2588821"/>
                  <wp:effectExtent l="0" t="0" r="0" b="2540"/>
                  <wp:docPr id="20" name="Picture 20" descr="African Sunset - Solid orange colour" title="African Sunset - Solid orange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frican sunset petun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0040" cy="258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D0F" w:rsidRDefault="00605D0F" w:rsidP="00FB39A6">
            <w:pPr>
              <w:jc w:val="center"/>
            </w:pPr>
          </w:p>
          <w:p w:rsidR="00C5445D" w:rsidRDefault="00B92B27" w:rsidP="00C1107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AC2696B" wp14:editId="7F52E9A9">
                  <wp:extent cx="2470068" cy="2422275"/>
                  <wp:effectExtent l="0" t="0" r="6985" b="0"/>
                  <wp:docPr id="2" name="Picture 2" descr="African Sunset - Solid orange colour" title="African Sunset - Solid orange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CO2\CO\OGTR\RPC\RPC Sections\RPS\Projects &amp; Issues\Petunias\African Sun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54" cy="243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830" w:rsidRDefault="001F6830" w:rsidP="00C11073">
            <w:pPr>
              <w:jc w:val="center"/>
            </w:pPr>
          </w:p>
        </w:tc>
        <w:tc>
          <w:tcPr>
            <w:tcW w:w="3119" w:type="dxa"/>
            <w:vAlign w:val="center"/>
          </w:tcPr>
          <w:p w:rsidR="00C9317D" w:rsidRPr="00BC1C96" w:rsidRDefault="00C9317D" w:rsidP="00510677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African Sunset</w:t>
            </w:r>
          </w:p>
          <w:p w:rsidR="0061005C" w:rsidRPr="00BC1C96" w:rsidRDefault="0061005C" w:rsidP="00510677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1005C" w:rsidRPr="00BC1C96" w:rsidRDefault="004E7A12" w:rsidP="00FE56E3">
            <w:pPr>
              <w:jc w:val="center"/>
              <w:rPr>
                <w:sz w:val="24"/>
              </w:rPr>
            </w:pPr>
            <w:r w:rsidRPr="00B716F8">
              <w:rPr>
                <w:rFonts w:ascii="Arial" w:hAnsi="Arial" w:cs="Arial"/>
                <w:sz w:val="24"/>
                <w:szCs w:val="24"/>
              </w:rPr>
              <w:t xml:space="preserve">GM </w:t>
            </w:r>
            <w:r>
              <w:rPr>
                <w:rFonts w:ascii="Arial" w:hAnsi="Arial" w:cs="Arial"/>
                <w:sz w:val="24"/>
                <w:szCs w:val="24"/>
              </w:rPr>
              <w:t xml:space="preserve">Status: Confirmed by United States Department of Agriculture (USDA) Animal and Plant Health Inspection </w:t>
            </w:r>
            <w:r w:rsidR="00BE1638">
              <w:rPr>
                <w:rFonts w:ascii="Arial" w:hAnsi="Arial" w:cs="Arial"/>
                <w:sz w:val="24"/>
                <w:szCs w:val="24"/>
              </w:rPr>
              <w:t>Service (APHIS),</w:t>
            </w:r>
            <w:r w:rsidRPr="00B716F8">
              <w:rPr>
                <w:rFonts w:ascii="Arial" w:hAnsi="Arial" w:cs="Arial"/>
                <w:sz w:val="24"/>
                <w:szCs w:val="24"/>
              </w:rPr>
              <w:t xml:space="preserve"> Finnish Food Safety Authority </w:t>
            </w:r>
            <w:proofErr w:type="spellStart"/>
            <w:r w:rsidRPr="00B716F8">
              <w:rPr>
                <w:rFonts w:ascii="Arial" w:hAnsi="Arial" w:cs="Arial"/>
                <w:sz w:val="24"/>
                <w:szCs w:val="24"/>
              </w:rPr>
              <w:t>Evira</w:t>
            </w:r>
            <w:proofErr w:type="spellEnd"/>
            <w:r w:rsidR="00FE56E3">
              <w:rPr>
                <w:rFonts w:ascii="Arial" w:hAnsi="Arial" w:cs="Arial"/>
                <w:sz w:val="24"/>
                <w:szCs w:val="24"/>
              </w:rPr>
              <w:t>,</w:t>
            </w:r>
            <w:r w:rsidR="00BE1638">
              <w:rPr>
                <w:rFonts w:ascii="Arial" w:hAnsi="Arial" w:cs="Arial"/>
                <w:sz w:val="24"/>
                <w:szCs w:val="24"/>
              </w:rPr>
              <w:t xml:space="preserve"> Horticultural Trade Association (United Kingdom) (UK HTA)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the </w:t>
            </w:r>
            <w:r w:rsidR="0043500A">
              <w:rPr>
                <w:rFonts w:ascii="Arial" w:hAnsi="Arial" w:cs="Arial"/>
                <w:sz w:val="24"/>
                <w:szCs w:val="24"/>
              </w:rPr>
              <w:t xml:space="preserve">German </w:t>
            </w:r>
            <w:r w:rsidR="006566F6">
              <w:rPr>
                <w:rFonts w:ascii="Arial" w:hAnsi="Arial" w:cs="Arial"/>
                <w:sz w:val="24"/>
                <w:szCs w:val="24"/>
              </w:rPr>
              <w:t>Federal Office of Consumer Protection and Food Safety (BVL)</w:t>
            </w:r>
          </w:p>
        </w:tc>
      </w:tr>
      <w:tr w:rsidR="0068273F" w:rsidTr="00072496">
        <w:trPr>
          <w:cantSplit/>
        </w:trPr>
        <w:tc>
          <w:tcPr>
            <w:tcW w:w="7621" w:type="dxa"/>
          </w:tcPr>
          <w:p w:rsidR="00C741DD" w:rsidRDefault="00C741DD" w:rsidP="00072496"/>
          <w:p w:rsidR="0068273F" w:rsidRDefault="0068273F" w:rsidP="0007249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9CE4F4A" wp14:editId="2AC4C18B">
                  <wp:extent cx="3630034" cy="2291937"/>
                  <wp:effectExtent l="0" t="0" r="8890" b="0"/>
                  <wp:docPr id="7" name="Picture 7" descr="Amore Mio - White with pink petal edges" title="Amore Mio - White with pink petal e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CO2\CO\OGTR\RPC\RPC Sections\RPS\Projects &amp; Issues\Petunias\Amore Mi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30470" cy="229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072496">
            <w:pPr>
              <w:jc w:val="center"/>
            </w:pPr>
          </w:p>
          <w:p w:rsidR="0068273F" w:rsidRDefault="0068273F" w:rsidP="0007249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941CE68" wp14:editId="4C984E9C">
                  <wp:extent cx="2657475" cy="2657475"/>
                  <wp:effectExtent l="0" t="0" r="9525" b="9525"/>
                  <wp:docPr id="8" name="Picture 8" descr="Amore Mio - White with pink petal  edges" title="Amore Mio - White with pink petal e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CO2\CO\OGTR\RPC\RPC Sections\RPS\Projects &amp; Issues\Petunias\Amore Mi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03" cy="265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70" w:rsidRDefault="00471970" w:rsidP="00072496">
            <w:pPr>
              <w:jc w:val="center"/>
            </w:pPr>
          </w:p>
        </w:tc>
        <w:tc>
          <w:tcPr>
            <w:tcW w:w="3119" w:type="dxa"/>
            <w:vAlign w:val="center"/>
          </w:tcPr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Amore Mio</w:t>
            </w: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</w:p>
        </w:tc>
      </w:tr>
      <w:tr w:rsidR="0068273F" w:rsidTr="00072496">
        <w:trPr>
          <w:cantSplit/>
        </w:trPr>
        <w:tc>
          <w:tcPr>
            <w:tcW w:w="7621" w:type="dxa"/>
          </w:tcPr>
          <w:p w:rsidR="00C741DD" w:rsidRDefault="00C741DD" w:rsidP="00FB39A6">
            <w:pPr>
              <w:jc w:val="center"/>
              <w:rPr>
                <w:noProof/>
                <w:lang w:eastAsia="en-AU"/>
              </w:rPr>
            </w:pP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A0CA6EB" wp14:editId="226C3C98">
                  <wp:extent cx="3096786" cy="2363190"/>
                  <wp:effectExtent l="0" t="0" r="8890" b="0"/>
                  <wp:docPr id="12" name="Picture 12" descr="Capella Red - Solid red colour with black centre" title="Capella Red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entral.health\dfsuserenv\Users\User_02\tindig\Desktop\Petunia pics\Capella R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372" cy="2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br/>
            </w: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5D680A" wp14:editId="736D12C8">
                  <wp:extent cx="2054431" cy="2071842"/>
                  <wp:effectExtent l="0" t="0" r="3175" b="5080"/>
                  <wp:docPr id="10" name="Picture 10" descr="Capella Red - Solid red colour with black centre" title="Capella Red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entral.health\dfsuserenv\Users\User_02\tindig\Desktop\Petunia pics\Capell R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02" cy="207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Capella Red</w:t>
            </w: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68273F" w:rsidTr="00072496">
        <w:trPr>
          <w:cantSplit/>
        </w:trPr>
        <w:tc>
          <w:tcPr>
            <w:tcW w:w="7621" w:type="dxa"/>
          </w:tcPr>
          <w:p w:rsidR="00471970" w:rsidRDefault="00471970" w:rsidP="00FB39A6">
            <w:pPr>
              <w:jc w:val="center"/>
              <w:rPr>
                <w:noProof/>
                <w:lang w:eastAsia="en-AU"/>
              </w:rPr>
            </w:pP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7689FA" wp14:editId="7098174E">
                  <wp:extent cx="3621974" cy="2189401"/>
                  <wp:effectExtent l="0" t="0" r="0" b="1905"/>
                  <wp:docPr id="31" name="Picture 31" descr="Cascadias Red Lips - Solid red colour with black centre" title="Cascadias Red Lips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entral.health\dfsuserenv\Users\User_02\tindig\Desktop\Petunia pics\Cascadias Red Lips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7895" cy="219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</w:p>
          <w:p w:rsidR="0068273F" w:rsidRDefault="0068273F" w:rsidP="0068273F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C30339" wp14:editId="755F6D28">
                  <wp:extent cx="2244436" cy="2038390"/>
                  <wp:effectExtent l="0" t="0" r="3810" b="0"/>
                  <wp:docPr id="32" name="Picture 32" descr="Cascadias Red Lips - Solid red colour with black centre" title="Cascadias Red Lips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entral.health\dfsuserenv\Users\User_02\tindig\Desktop\Petunia pics\Cascadias Red Lips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1651" cy="204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Cascadias</w:t>
            </w:r>
            <w:proofErr w:type="spellEnd"/>
            <w:r w:rsidRPr="00BC1C96">
              <w:rPr>
                <w:rFonts w:ascii="Arial" w:hAnsi="Arial" w:cs="Arial"/>
                <w:sz w:val="24"/>
                <w:szCs w:val="20"/>
              </w:rPr>
              <w:t xml:space="preserve"> Red Lips</w:t>
            </w: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68273F" w:rsidTr="00072496">
        <w:trPr>
          <w:cantSplit/>
        </w:trPr>
        <w:tc>
          <w:tcPr>
            <w:tcW w:w="7621" w:type="dxa"/>
          </w:tcPr>
          <w:p w:rsidR="0068273F" w:rsidRDefault="0068273F" w:rsidP="00FB39A6">
            <w:pPr>
              <w:jc w:val="center"/>
            </w:pPr>
          </w:p>
          <w:p w:rsidR="0068273F" w:rsidRDefault="0068273F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8EB945C" wp14:editId="30A77ECA">
                  <wp:extent cx="2208810" cy="2488616"/>
                  <wp:effectExtent l="0" t="0" r="1270" b="6985"/>
                  <wp:docPr id="15" name="Picture 15" descr="Colourworks Homare - White with magenta and pink petal edges and yellow centre" title="Colourworks Homare - White with magenta and pink petal edges and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CO2\CO\OGTR\RPC\RPC Sections\RPS\Projects &amp; Issues\Petunias\Colourworks Homare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3680" cy="24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</w:pPr>
          </w:p>
          <w:p w:rsidR="0068273F" w:rsidRDefault="0068273F" w:rsidP="009A7F7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4B7DE68" wp14:editId="3CDBF926">
                  <wp:extent cx="2612571" cy="1960847"/>
                  <wp:effectExtent l="0" t="0" r="0" b="1905"/>
                  <wp:docPr id="11" name="Picture 11" descr="Colourworks Homare - White with magenta and pink petal edges and yellow centre" title="Colourworks Homare - White with magenta and pink petal edges and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CO2\CO\OGTR\RPC\RPC Sections\RPS\Projects &amp; Issues\Petunias\Colourworks Homar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11" cy="195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70" w:rsidRDefault="00471970" w:rsidP="009A7F78">
            <w:pPr>
              <w:jc w:val="center"/>
            </w:pPr>
          </w:p>
        </w:tc>
        <w:tc>
          <w:tcPr>
            <w:tcW w:w="3119" w:type="dxa"/>
            <w:vAlign w:val="center"/>
          </w:tcPr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Colourworks</w:t>
            </w:r>
            <w:proofErr w:type="spellEnd"/>
            <w:r w:rsidRPr="00BC1C96">
              <w:rPr>
                <w:rFonts w:ascii="Arial" w:hAnsi="Arial" w:cs="Arial"/>
                <w:sz w:val="24"/>
                <w:szCs w:val="20"/>
              </w:rPr>
              <w:t xml:space="preserve"> </w:t>
            </w: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Homare</w:t>
            </w:r>
            <w:proofErr w:type="spellEnd"/>
          </w:p>
          <w:p w:rsidR="0068273F" w:rsidRPr="00BC1C96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8273F" w:rsidRPr="00BC1C96" w:rsidRDefault="0068273F" w:rsidP="006566F6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 xml:space="preserve">GM Status: </w:t>
            </w:r>
            <w:r w:rsidR="006566F6">
              <w:rPr>
                <w:rFonts w:ascii="Arial" w:hAnsi="Arial" w:cs="Arial"/>
                <w:sz w:val="24"/>
                <w:szCs w:val="20"/>
              </w:rPr>
              <w:t>Confirmed by BVL</w:t>
            </w:r>
          </w:p>
        </w:tc>
      </w:tr>
      <w:tr w:rsidR="007E6B1C" w:rsidTr="00072496">
        <w:trPr>
          <w:cantSplit/>
        </w:trPr>
        <w:tc>
          <w:tcPr>
            <w:tcW w:w="7621" w:type="dxa"/>
          </w:tcPr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  <w:p w:rsidR="007E6B1C" w:rsidRDefault="0032619A" w:rsidP="00417902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F1F793" wp14:editId="26B3BB43">
                  <wp:extent cx="2581053" cy="2505693"/>
                  <wp:effectExtent l="0" t="0" r="0" b="9525"/>
                  <wp:docPr id="29" name="Picture 29" descr="Crazytunia Cherry Cheesecake - White with red stripes" title="Crazytunia Cherry Cheesecake - White with red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entral.health\dfsuserenv\Users\User_02\tindig\Desktop\Petunia pics\Petunia-Crazytunia-Cherry-Cheesecake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2056" cy="250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Crazytunia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Cherry Cheesecake </w:t>
            </w:r>
          </w:p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E6B1C" w:rsidRPr="007A23D4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16F8">
              <w:rPr>
                <w:rFonts w:ascii="Arial" w:hAnsi="Arial" w:cs="Arial"/>
                <w:sz w:val="24"/>
                <w:szCs w:val="24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BVL</w:t>
            </w:r>
          </w:p>
        </w:tc>
      </w:tr>
      <w:tr w:rsidR="007E6B1C" w:rsidTr="00072496">
        <w:trPr>
          <w:cantSplit/>
        </w:trPr>
        <w:tc>
          <w:tcPr>
            <w:tcW w:w="7621" w:type="dxa"/>
          </w:tcPr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  <w:p w:rsidR="007E6B1C" w:rsidRDefault="0032619A" w:rsidP="00417902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23D2A7" wp14:editId="71553E49">
                  <wp:extent cx="2493819" cy="2726759"/>
                  <wp:effectExtent l="0" t="0" r="1905" b="0"/>
                  <wp:docPr id="1" name="Picture 1" descr="Crazytunia Citrus Twist - Light orange with dark orange stripes" title="Crazytunia Citrus Twist - Light orange with dark orange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entral.health\dfsuserenv\Users\User_02\tindig\Desktop\Petunia pics\Petunia-Crazytunia-Citrus-Twist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3915" cy="272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A23D4">
              <w:rPr>
                <w:rFonts w:ascii="Arial" w:hAnsi="Arial" w:cs="Arial"/>
                <w:sz w:val="24"/>
                <w:szCs w:val="24"/>
              </w:rPr>
              <w:t>Crazytunia</w:t>
            </w:r>
            <w:proofErr w:type="spellEnd"/>
            <w:r w:rsidRPr="007A23D4">
              <w:rPr>
                <w:rFonts w:ascii="Arial" w:hAnsi="Arial" w:cs="Arial"/>
                <w:sz w:val="24"/>
                <w:szCs w:val="24"/>
              </w:rPr>
              <w:t xml:space="preserve"> Citrus Twist</w:t>
            </w:r>
          </w:p>
          <w:p w:rsidR="007E6B1C" w:rsidRPr="007A23D4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E6B1C" w:rsidRPr="007A23D4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23D4">
              <w:rPr>
                <w:rFonts w:ascii="Arial" w:hAnsi="Arial" w:cs="Arial"/>
                <w:sz w:val="24"/>
                <w:szCs w:val="24"/>
              </w:rPr>
              <w:t>GM Status: Confirmed by UK HTA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BVL</w:t>
            </w:r>
          </w:p>
          <w:p w:rsidR="007E6B1C" w:rsidRPr="00B716F8" w:rsidRDefault="007E6B1C" w:rsidP="004179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B1C" w:rsidTr="00072496">
        <w:trPr>
          <w:cantSplit/>
        </w:trPr>
        <w:tc>
          <w:tcPr>
            <w:tcW w:w="7621" w:type="dxa"/>
          </w:tcPr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  <w:p w:rsidR="007E6B1C" w:rsidRDefault="0032619A" w:rsidP="00417902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436CC1" wp14:editId="2BB01A15">
                  <wp:extent cx="2481190" cy="2719450"/>
                  <wp:effectExtent l="0" t="0" r="0" b="5080"/>
                  <wp:docPr id="9" name="Picture 9" descr="Crazytunia Star Jubilee - Yellow with dark purple stripes" title="Crazytunia Star Jubilee - Yellow with dark purple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entral.health\dfsuserenv\Users\User_02\tindig\Desktop\Petunia pics\Petunia-Crazytunia-Star-Jubilee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1286" cy="27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Crazytunia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Star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Jubliee</w:t>
            </w:r>
            <w:proofErr w:type="spellEnd"/>
          </w:p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16F8">
              <w:rPr>
                <w:rFonts w:ascii="Arial" w:hAnsi="Arial" w:cs="Arial"/>
                <w:sz w:val="24"/>
                <w:szCs w:val="24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BVL</w:t>
            </w:r>
          </w:p>
        </w:tc>
      </w:tr>
      <w:tr w:rsidR="007E6B1C" w:rsidTr="00072496">
        <w:trPr>
          <w:cantSplit/>
        </w:trPr>
        <w:tc>
          <w:tcPr>
            <w:tcW w:w="7621" w:type="dxa"/>
          </w:tcPr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  <w:p w:rsidR="007E6B1C" w:rsidRDefault="0032619A" w:rsidP="00417902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E555BF" wp14:editId="02174A1F">
                  <wp:extent cx="2826417" cy="2517569"/>
                  <wp:effectExtent l="0" t="0" r="0" b="0"/>
                  <wp:docPr id="23" name="Picture 23" descr="Crazytunia Swiss Dancer - White with red petal edges" title="Crazytunia Swiss Dancer - White with red petal e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entral.health\dfsuserenv\Users\User_02\tindig\Desktop\Petunia pics\Petunia-Crazytunia-Swiss-Dancer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6526" cy="251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417902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Crazytunia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Swiss Dancer </w:t>
            </w:r>
          </w:p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E6B1C" w:rsidRDefault="007E6B1C" w:rsidP="00417902">
            <w:pPr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16F8">
              <w:rPr>
                <w:rFonts w:ascii="Arial" w:hAnsi="Arial" w:cs="Arial"/>
                <w:sz w:val="24"/>
                <w:szCs w:val="24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BVL</w:t>
            </w:r>
          </w:p>
        </w:tc>
      </w:tr>
      <w:tr w:rsidR="007E6B1C" w:rsidTr="00072496">
        <w:trPr>
          <w:cantSplit/>
        </w:trPr>
        <w:tc>
          <w:tcPr>
            <w:tcW w:w="7621" w:type="dxa"/>
          </w:tcPr>
          <w:p w:rsidR="00246206" w:rsidRDefault="00246206" w:rsidP="00417902">
            <w:pPr>
              <w:jc w:val="center"/>
            </w:pPr>
          </w:p>
          <w:p w:rsidR="007E6B1C" w:rsidRDefault="0032619A" w:rsidP="00417902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283308C" wp14:editId="0DEA47ED">
                  <wp:extent cx="4049485" cy="2433781"/>
                  <wp:effectExtent l="0" t="0" r="8255" b="5080"/>
                  <wp:docPr id="27" name="Picture 27" descr="Hells Bells Fruit Punch - Solid orange-pink colour with yellow centre" title="Hells Bells Fruit Punch - Solid orange-pink colour with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entral.health\dfsuserenv\Users\User_02\tindig\Desktop\Petunia pics\Petunia-Hells-Fruit-Punch-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9642" cy="24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6206" w:rsidRDefault="00246206" w:rsidP="00417902">
            <w:pPr>
              <w:jc w:val="center"/>
            </w:pPr>
          </w:p>
        </w:tc>
        <w:tc>
          <w:tcPr>
            <w:tcW w:w="3119" w:type="dxa"/>
            <w:vAlign w:val="center"/>
          </w:tcPr>
          <w:p w:rsidR="007E6B1C" w:rsidRDefault="007E6B1C" w:rsidP="004179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Hells Bells Fruit Punch</w:t>
            </w:r>
          </w:p>
          <w:p w:rsidR="007E6B1C" w:rsidRDefault="007E6B1C" w:rsidP="004179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E6B1C" w:rsidRDefault="007E6B1C" w:rsidP="004179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716F8">
              <w:rPr>
                <w:rFonts w:ascii="Arial" w:hAnsi="Arial" w:cs="Arial"/>
                <w:sz w:val="24"/>
                <w:szCs w:val="24"/>
              </w:rPr>
              <w:t>GM Status: Confirmed by USDA APHIS</w:t>
            </w:r>
            <w:r w:rsidR="006566F6">
              <w:rPr>
                <w:rFonts w:ascii="Arial" w:hAnsi="Arial" w:cs="Arial"/>
                <w:sz w:val="24"/>
                <w:szCs w:val="24"/>
              </w:rPr>
              <w:t xml:space="preserve"> and BVL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246206" w:rsidRDefault="00246206" w:rsidP="00FB39A6">
            <w:pPr>
              <w:jc w:val="center"/>
            </w:pPr>
          </w:p>
          <w:p w:rsidR="009A7F78" w:rsidRDefault="009A7F78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FD60A23" wp14:editId="014FE604">
                  <wp:extent cx="3051958" cy="2885224"/>
                  <wp:effectExtent l="0" t="0" r="0" b="0"/>
                  <wp:docPr id="21" name="Picture 21" descr="Littletunia Red Fire - Solid red colour with black centre" title="Littletunia Red Fire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entral.health\dfsuserenv\Users\User_02\tindig\Desktop\Petunia pics\Littletunia Red Fir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8090" cy="289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</w:pPr>
          </w:p>
          <w:p w:rsidR="009A7F78" w:rsidRDefault="009A7F78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137E052" wp14:editId="07A5A4D4">
                  <wp:extent cx="2517569" cy="2430327"/>
                  <wp:effectExtent l="0" t="0" r="0" b="8255"/>
                  <wp:docPr id="14" name="Picture 14" descr="Littletunia Red Fire - Solid red colour with black centre" title="Littletunia Red Fire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entral.health\dfsuserenv\Users\User_02\tindig\Desktop\Petunia pics\Littletunia Red Fir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9883" cy="24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Littletunia</w:t>
            </w:r>
            <w:proofErr w:type="spellEnd"/>
            <w:r w:rsidRPr="00BC1C96">
              <w:rPr>
                <w:rFonts w:ascii="Arial" w:hAnsi="Arial" w:cs="Arial"/>
                <w:sz w:val="24"/>
                <w:szCs w:val="20"/>
              </w:rPr>
              <w:t xml:space="preserve"> Red Fire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8B0FB68" wp14:editId="38A9ACEF">
                  <wp:extent cx="2481943" cy="2480082"/>
                  <wp:effectExtent l="0" t="0" r="0" b="0"/>
                  <wp:docPr id="25" name="Picture 25" descr="Potunia Plus Papaya - Solid orange colour" title="Potunia Plus Papaya - Solid orange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entral.health\dfsuserenv\Users\User_02\tindig\Desktop\Petunia pics\Potunia Plus Papay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5783" cy="248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Potunia</w:t>
            </w:r>
            <w:proofErr w:type="spellEnd"/>
            <w:r w:rsidRPr="00BC1C96">
              <w:rPr>
                <w:rFonts w:ascii="Arial" w:hAnsi="Arial" w:cs="Arial"/>
                <w:sz w:val="24"/>
                <w:szCs w:val="20"/>
              </w:rPr>
              <w:t xml:space="preserve"> Plus Papaya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 xml:space="preserve">GM Status: Confirmed by Finnish Food Safety Authority </w:t>
            </w: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Evira</w:t>
            </w:r>
            <w:proofErr w:type="spellEnd"/>
            <w:r w:rsidR="00FE56E3">
              <w:rPr>
                <w:rFonts w:ascii="Arial" w:hAnsi="Arial" w:cs="Arial"/>
                <w:sz w:val="24"/>
                <w:szCs w:val="20"/>
              </w:rPr>
              <w:t>,</w:t>
            </w:r>
            <w:r w:rsidR="00BE1638">
              <w:rPr>
                <w:rFonts w:ascii="Arial" w:hAnsi="Arial" w:cs="Arial"/>
                <w:sz w:val="24"/>
                <w:szCs w:val="20"/>
              </w:rPr>
              <w:t xml:space="preserve"> UK HTA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7A6DFB" w:rsidRDefault="007A6DFB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5C12BB" wp14:editId="47477BD5">
                  <wp:extent cx="4298803" cy="2730039"/>
                  <wp:effectExtent l="0" t="0" r="6985" b="0"/>
                  <wp:docPr id="22" name="Picture 22" descr="Potunia Plus Red - Solid red colour with black centre" title="Potunia Plus Red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d Petu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833" cy="273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C741DD" w:rsidRDefault="00895C42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>
              <w:rPr>
                <w:rFonts w:ascii="Arial" w:hAnsi="Arial" w:cs="Arial"/>
                <w:sz w:val="24"/>
                <w:szCs w:val="20"/>
              </w:rPr>
              <w:t>Potunia</w:t>
            </w:r>
            <w:proofErr w:type="spellEnd"/>
            <w:r>
              <w:rPr>
                <w:rFonts w:ascii="Arial" w:hAnsi="Arial" w:cs="Arial"/>
                <w:sz w:val="24"/>
                <w:szCs w:val="20"/>
              </w:rPr>
              <w:t xml:space="preserve"> Plus Red</w:t>
            </w:r>
          </w:p>
          <w:p w:rsidR="009A7F78" w:rsidRPr="00C741DD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895C42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C741DD">
              <w:rPr>
                <w:rFonts w:ascii="Arial" w:hAnsi="Arial" w:cs="Arial"/>
                <w:sz w:val="24"/>
                <w:szCs w:val="20"/>
              </w:rPr>
              <w:t xml:space="preserve">GM Status: </w:t>
            </w:r>
            <w:r w:rsidR="00895C42">
              <w:rPr>
                <w:rFonts w:ascii="Arial" w:hAnsi="Arial" w:cs="Arial"/>
                <w:sz w:val="24"/>
                <w:szCs w:val="20"/>
              </w:rPr>
              <w:t>Confirmed by USDA APHIS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246206" w:rsidRDefault="00246206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666370" wp14:editId="1F0176FD">
                  <wp:extent cx="2897580" cy="2868676"/>
                  <wp:effectExtent l="0" t="0" r="0" b="8255"/>
                  <wp:docPr id="6" name="Picture 6" descr="Salmon Ray (also known as Pegasus Orange Morn) - Light orange with yellow centre" title="Salmon Ray (also known as Pegasus Orange Morn) - Light orange with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CO2\CO\OGTR\RPC\RPC Sections\RPS\Projects &amp; Issues\Petunias\amazing_8_petunia_ray_salmon_w_logo_web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7666" cy="287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Salmon Ray (also known as Pegasus Orange Morn)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FE56E3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</w:t>
            </w:r>
            <w:r>
              <w:rPr>
                <w:rFonts w:ascii="Arial" w:hAnsi="Arial" w:cs="Arial"/>
                <w:sz w:val="24"/>
                <w:szCs w:val="20"/>
              </w:rPr>
              <w:t xml:space="preserve"> APHIS</w:t>
            </w:r>
            <w:r w:rsidR="00FE56E3">
              <w:rPr>
                <w:rFonts w:ascii="Arial" w:hAnsi="Arial" w:cs="Arial"/>
                <w:sz w:val="24"/>
                <w:szCs w:val="20"/>
              </w:rPr>
              <w:t>,</w:t>
            </w:r>
            <w:r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BC1C96">
              <w:rPr>
                <w:rFonts w:ascii="Arial" w:hAnsi="Arial" w:cs="Arial"/>
                <w:sz w:val="24"/>
                <w:szCs w:val="20"/>
              </w:rPr>
              <w:t xml:space="preserve">Finnish Food Safety Authority </w:t>
            </w: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Evira</w:t>
            </w:r>
            <w:proofErr w:type="spellEnd"/>
            <w:r w:rsidR="00FE56E3">
              <w:rPr>
                <w:rFonts w:ascii="Arial" w:hAnsi="Arial" w:cs="Arial"/>
                <w:sz w:val="24"/>
                <w:szCs w:val="20"/>
              </w:rPr>
              <w:t>,</w:t>
            </w:r>
            <w:r w:rsidR="00881826">
              <w:rPr>
                <w:rFonts w:ascii="Arial" w:hAnsi="Arial" w:cs="Arial"/>
                <w:sz w:val="24"/>
                <w:szCs w:val="20"/>
              </w:rPr>
              <w:t xml:space="preserve"> UK HTA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3E7D56" wp14:editId="765B1345">
                  <wp:extent cx="3301340" cy="2194102"/>
                  <wp:effectExtent l="0" t="0" r="0" b="0"/>
                  <wp:docPr id="26" name="Picture 26" descr="Supertunia Candy Blast (also known as Supertunia Rose Blast Charm and Mini Rose Blast) - Light pink with darker pink stripes" title="Supertunia Candy Blast (also known as Supertunia Rose Blast Charm and Mini Rose Blast) - Light pink with darker pink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CO2\CO\OGTR\RPC\RPC Sections\RPS\Projects &amp; Issues\Petunias\rose blast char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715" cy="219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FF45C4" wp14:editId="422421E1">
                  <wp:extent cx="2303813" cy="1899857"/>
                  <wp:effectExtent l="0" t="0" r="1270" b="5715"/>
                  <wp:docPr id="24" name="Picture 24" descr="Supertunia Candy Blast (also known as Supertunia Rose Blast Charm and Mini Rose Blast) - Light pink with darker pink stripes" title="Supertunia Candy Blast (also known as Supertunia Rose Blast Charm and Mini Rose Blast) - Light pink with darker pink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CO2\CO\OGTR\RPC\RPC Sections\RPS\Projects &amp; Issues\Petunias\rose blast char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7597" cy="191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>
              <w:rPr>
                <w:rFonts w:ascii="Arial" w:hAnsi="Arial" w:cs="Arial"/>
                <w:sz w:val="24"/>
                <w:szCs w:val="20"/>
              </w:rPr>
              <w:t>Supertunia</w:t>
            </w:r>
            <w:proofErr w:type="spellEnd"/>
            <w:r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BC1C96">
              <w:rPr>
                <w:rFonts w:ascii="Arial" w:hAnsi="Arial" w:cs="Arial"/>
                <w:sz w:val="24"/>
                <w:szCs w:val="20"/>
              </w:rPr>
              <w:t xml:space="preserve">Candy Blast (also known as </w:t>
            </w:r>
            <w:proofErr w:type="spellStart"/>
            <w:r>
              <w:rPr>
                <w:rFonts w:ascii="Arial" w:hAnsi="Arial" w:cs="Arial"/>
                <w:sz w:val="24"/>
                <w:szCs w:val="20"/>
              </w:rPr>
              <w:t>Supertunia</w:t>
            </w:r>
            <w:proofErr w:type="spellEnd"/>
            <w:r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BC1C96">
              <w:rPr>
                <w:rFonts w:ascii="Arial" w:hAnsi="Arial" w:cs="Arial"/>
                <w:sz w:val="24"/>
                <w:szCs w:val="20"/>
              </w:rPr>
              <w:t>Rose Blast Charm</w:t>
            </w:r>
            <w:r>
              <w:rPr>
                <w:rFonts w:ascii="Arial" w:hAnsi="Arial" w:cs="Arial"/>
                <w:sz w:val="24"/>
                <w:szCs w:val="20"/>
              </w:rPr>
              <w:t xml:space="preserve"> and Mini Rose Blast)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  <w:r w:rsidR="00881826">
              <w:rPr>
                <w:rFonts w:ascii="Arial" w:hAnsi="Arial" w:cs="Arial"/>
                <w:sz w:val="24"/>
                <w:szCs w:val="20"/>
              </w:rPr>
              <w:t xml:space="preserve"> and UK HTA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246206" w:rsidRDefault="00246206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349EFC" wp14:editId="20C4191E">
                  <wp:extent cx="2434441" cy="1809381"/>
                  <wp:effectExtent l="0" t="0" r="4445" b="635"/>
                  <wp:docPr id="5" name="Picture 5" descr="Supertunia Raspberry Blast (also known as Raspberry Blast and Hoobini Pink) - Pink with darker pink stripes" title="Supertunia Raspberry Blast (also known as Raspberry Blast and Hoobini Pink) - Pink with darker pink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CO2\CO\OGTR\RPC\RPC Sections\RPS\Projects &amp; Issues\Petunias\Rasberry blast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34893" cy="180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045936" wp14:editId="27DF20C5">
                  <wp:extent cx="2232025" cy="2232025"/>
                  <wp:effectExtent l="0" t="0" r="0" b="0"/>
                  <wp:docPr id="19" name="Picture 19" descr="Supertunia Raspberry Blast (also known as Raspberry Blast and Hoobini Pink) - Pink with darker pink stripes" title="Supertunia Raspberry Blast (also known as Raspberry Blast and Hoobini Pink) - Pink with darker pink str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CO2\CO\OGTR\RPC\RPC Sections\RPS\Projects &amp; Issues\Petunias\Rasberry_b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>
              <w:rPr>
                <w:rFonts w:ascii="Arial" w:hAnsi="Arial" w:cs="Arial"/>
                <w:sz w:val="24"/>
                <w:szCs w:val="20"/>
              </w:rPr>
              <w:t>Supertunia</w:t>
            </w:r>
            <w:proofErr w:type="spellEnd"/>
            <w:r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BC1C96">
              <w:rPr>
                <w:rFonts w:ascii="Arial" w:hAnsi="Arial" w:cs="Arial"/>
                <w:sz w:val="24"/>
                <w:szCs w:val="20"/>
              </w:rPr>
              <w:t>Raspberry Blast</w:t>
            </w:r>
            <w:r>
              <w:rPr>
                <w:rFonts w:ascii="Arial" w:hAnsi="Arial" w:cs="Arial"/>
                <w:sz w:val="24"/>
                <w:szCs w:val="20"/>
              </w:rPr>
              <w:t xml:space="preserve"> (also known as Raspberry Blast and </w:t>
            </w:r>
            <w:proofErr w:type="spellStart"/>
            <w:r>
              <w:rPr>
                <w:rFonts w:ascii="Arial" w:hAnsi="Arial" w:cs="Arial"/>
                <w:sz w:val="24"/>
                <w:szCs w:val="20"/>
              </w:rPr>
              <w:t>Hoobini</w:t>
            </w:r>
            <w:proofErr w:type="spellEnd"/>
            <w:r>
              <w:rPr>
                <w:rFonts w:ascii="Arial" w:hAnsi="Arial" w:cs="Arial"/>
                <w:sz w:val="24"/>
                <w:szCs w:val="20"/>
              </w:rPr>
              <w:t xml:space="preserve"> Pink)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Pr="00BC1C96" w:rsidRDefault="009A7F78" w:rsidP="00FE56E3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  <w:r w:rsidR="00FE56E3">
              <w:rPr>
                <w:rFonts w:ascii="Arial" w:hAnsi="Arial" w:cs="Arial"/>
                <w:sz w:val="24"/>
                <w:szCs w:val="20"/>
              </w:rPr>
              <w:t>,</w:t>
            </w:r>
            <w:r w:rsidR="00881826">
              <w:rPr>
                <w:rFonts w:ascii="Arial" w:hAnsi="Arial" w:cs="Arial"/>
                <w:sz w:val="24"/>
                <w:szCs w:val="20"/>
              </w:rPr>
              <w:t xml:space="preserve"> UK HTA</w:t>
            </w:r>
            <w:r w:rsidR="006566F6">
              <w:rPr>
                <w:rFonts w:ascii="Arial" w:hAnsi="Arial" w:cs="Arial"/>
                <w:sz w:val="24"/>
                <w:szCs w:val="20"/>
              </w:rPr>
              <w:t xml:space="preserve"> and BVL</w:t>
            </w:r>
          </w:p>
        </w:tc>
      </w:tr>
      <w:tr w:rsidR="009A7F78" w:rsidTr="00072496">
        <w:trPr>
          <w:cantSplit/>
        </w:trPr>
        <w:tc>
          <w:tcPr>
            <w:tcW w:w="7621" w:type="dxa"/>
          </w:tcPr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8E93A" wp14:editId="291830BC">
                  <wp:extent cx="2719449" cy="2429022"/>
                  <wp:effectExtent l="0" t="0" r="5080" b="0"/>
                  <wp:docPr id="28" name="Picture 28" descr="Sweetunia Orange Flash - Solid orange colour" title="Sweetunia Orange Flash - Solid orange 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entral.health\dfsuserenv\Users\User_02\tindig\Desktop\Petunia pics\Sweetunia Orange Flash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3005" cy="24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F78" w:rsidRDefault="009A7F78" w:rsidP="00FB39A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119" w:type="dxa"/>
            <w:vAlign w:val="center"/>
          </w:tcPr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spellStart"/>
            <w:r w:rsidRPr="00BC1C96">
              <w:rPr>
                <w:rFonts w:ascii="Arial" w:hAnsi="Arial" w:cs="Arial"/>
                <w:sz w:val="24"/>
                <w:szCs w:val="20"/>
              </w:rPr>
              <w:t>Sweetunia</w:t>
            </w:r>
            <w:proofErr w:type="spellEnd"/>
            <w:r w:rsidRPr="00BC1C96">
              <w:rPr>
                <w:rFonts w:ascii="Arial" w:hAnsi="Arial" w:cs="Arial"/>
                <w:sz w:val="24"/>
                <w:szCs w:val="20"/>
              </w:rPr>
              <w:t xml:space="preserve"> Orange Flash</w:t>
            </w:r>
          </w:p>
          <w:p w:rsidR="009A7F78" w:rsidRPr="00BC1C96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9A7F78" w:rsidRDefault="009A7F78" w:rsidP="009A7F78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</w:p>
        </w:tc>
      </w:tr>
      <w:tr w:rsidR="00C9317D" w:rsidTr="00072496">
        <w:trPr>
          <w:cantSplit/>
        </w:trPr>
        <w:tc>
          <w:tcPr>
            <w:tcW w:w="7621" w:type="dxa"/>
          </w:tcPr>
          <w:p w:rsidR="001F6830" w:rsidRDefault="001F6830" w:rsidP="00FB39A6">
            <w:pPr>
              <w:jc w:val="center"/>
            </w:pPr>
          </w:p>
          <w:p w:rsidR="00C5445D" w:rsidRDefault="001E7950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0126DE5" wp14:editId="7E0EBC9C">
                  <wp:extent cx="2790190" cy="1844675"/>
                  <wp:effectExtent l="0" t="0" r="0" b="3175"/>
                  <wp:docPr id="13" name="Picture 13" descr="Trilogy Deep Purple - Purple with black centre" title="Trilogy Deep Purple - Purple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CO2\CO\OGTR\RPC\RPC Sections\RPS\Projects &amp; Issues\Petunias\Trilogy Deep Purpl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D0F" w:rsidRDefault="00605D0F" w:rsidP="00FB39A6">
            <w:pPr>
              <w:jc w:val="center"/>
            </w:pPr>
          </w:p>
          <w:p w:rsidR="00C5445D" w:rsidRDefault="001E7950" w:rsidP="00C1107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666A562" wp14:editId="7AE36C0D">
                  <wp:extent cx="2419350" cy="1845095"/>
                  <wp:effectExtent l="0" t="0" r="0" b="3175"/>
                  <wp:docPr id="16" name="Picture 16" descr="Trilogy Deep Purple - Purple with black centre" title="Trilogy Deep Purple - Purple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CO2\CO\OGTR\RPC\RPC Sections\RPS\Projects &amp; Issues\Petunias\Trilogy Deep Pur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88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6830" w:rsidRDefault="001F6830" w:rsidP="00C11073">
            <w:pPr>
              <w:jc w:val="center"/>
            </w:pPr>
          </w:p>
        </w:tc>
        <w:tc>
          <w:tcPr>
            <w:tcW w:w="3119" w:type="dxa"/>
            <w:vAlign w:val="center"/>
          </w:tcPr>
          <w:p w:rsidR="00C9317D" w:rsidRPr="00BC1C96" w:rsidRDefault="00C9317D" w:rsidP="00510677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Trilogy Deep Purple</w:t>
            </w:r>
          </w:p>
          <w:p w:rsidR="0061005C" w:rsidRPr="00BC1C96" w:rsidRDefault="0061005C" w:rsidP="00510677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1005C" w:rsidRPr="00BC1C96" w:rsidRDefault="0061005C" w:rsidP="00510677">
            <w:pPr>
              <w:jc w:val="center"/>
              <w:rPr>
                <w:sz w:val="24"/>
              </w:rPr>
            </w:pPr>
            <w:r w:rsidRPr="00BC1C96">
              <w:rPr>
                <w:rFonts w:ascii="Arial" w:hAnsi="Arial" w:cs="Arial"/>
                <w:sz w:val="24"/>
                <w:szCs w:val="20"/>
              </w:rPr>
              <w:t>GM Status: Confirmed</w:t>
            </w:r>
            <w:r w:rsidR="00E840DD" w:rsidRPr="00BC1C96">
              <w:rPr>
                <w:rFonts w:ascii="Arial" w:hAnsi="Arial" w:cs="Arial"/>
                <w:sz w:val="24"/>
                <w:szCs w:val="20"/>
              </w:rPr>
              <w:t xml:space="preserve"> by USDA APHIS</w:t>
            </w:r>
            <w:r w:rsidR="00BE1638">
              <w:rPr>
                <w:rFonts w:ascii="Arial" w:hAnsi="Arial" w:cs="Arial"/>
                <w:sz w:val="24"/>
                <w:szCs w:val="20"/>
              </w:rPr>
              <w:t xml:space="preserve"> and UK HTA</w:t>
            </w:r>
          </w:p>
        </w:tc>
      </w:tr>
      <w:tr w:rsidR="0068273F" w:rsidTr="00072496">
        <w:trPr>
          <w:cantSplit/>
        </w:trPr>
        <w:tc>
          <w:tcPr>
            <w:tcW w:w="7621" w:type="dxa"/>
          </w:tcPr>
          <w:p w:rsidR="0068273F" w:rsidRDefault="0068273F" w:rsidP="00FB39A6">
            <w:pPr>
              <w:jc w:val="center"/>
            </w:pPr>
          </w:p>
          <w:p w:rsidR="0068273F" w:rsidRDefault="0068273F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1B52B8F" wp14:editId="1E54B197">
                  <wp:extent cx="2676525" cy="2041226"/>
                  <wp:effectExtent l="0" t="0" r="0" b="0"/>
                  <wp:docPr id="17" name="Picture 17" descr="Trilogy Mango - Solid orange with yellow centre" title="Trilogy Mango - Solid orange with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CO2\CO\OGTR\RPC\RPC Sections\RPS\Projects &amp; Issues\Petunias\Trilogy Mango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5917" cy="20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</w:pPr>
          </w:p>
          <w:p w:rsidR="0068273F" w:rsidRDefault="0068273F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22DC0E1" wp14:editId="204D4C1C">
                  <wp:extent cx="2790190" cy="1844675"/>
                  <wp:effectExtent l="0" t="0" r="0" b="3175"/>
                  <wp:docPr id="18" name="Picture 18" descr="Trilogy Mango - Solid orange with yellow centre" title="Trilogy Mango - Solid orange with yellow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CO2\CO\OGTR\RPC\RPC Sections\RPS\Projects &amp; Issues\Petunias\Trilogy Ma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3F" w:rsidRDefault="0068273F" w:rsidP="00FB39A6">
            <w:pPr>
              <w:jc w:val="center"/>
            </w:pPr>
          </w:p>
        </w:tc>
        <w:tc>
          <w:tcPr>
            <w:tcW w:w="3119" w:type="dxa"/>
            <w:vAlign w:val="center"/>
          </w:tcPr>
          <w:p w:rsidR="0068273F" w:rsidRPr="00BE1638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E1638">
              <w:rPr>
                <w:rFonts w:ascii="Arial" w:hAnsi="Arial" w:cs="Arial"/>
                <w:sz w:val="24"/>
                <w:szCs w:val="20"/>
              </w:rPr>
              <w:t>Trilogy Mango</w:t>
            </w:r>
          </w:p>
          <w:p w:rsidR="0068273F" w:rsidRPr="00BE1638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68273F" w:rsidRPr="00BE1638" w:rsidRDefault="0068273F" w:rsidP="0068273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E1638">
              <w:rPr>
                <w:rFonts w:ascii="Arial" w:hAnsi="Arial" w:cs="Arial"/>
                <w:sz w:val="24"/>
                <w:szCs w:val="20"/>
              </w:rPr>
              <w:t>GM Status: Confirmed by USDA APHIS</w:t>
            </w:r>
            <w:r w:rsidR="00BE1638">
              <w:rPr>
                <w:rFonts w:ascii="Arial" w:hAnsi="Arial" w:cs="Arial"/>
                <w:sz w:val="24"/>
                <w:szCs w:val="20"/>
              </w:rPr>
              <w:t xml:space="preserve"> and UK HTA</w:t>
            </w:r>
          </w:p>
        </w:tc>
      </w:tr>
      <w:tr w:rsidR="0052219E" w:rsidTr="00072496">
        <w:trPr>
          <w:cantSplit/>
        </w:trPr>
        <w:tc>
          <w:tcPr>
            <w:tcW w:w="7621" w:type="dxa"/>
          </w:tcPr>
          <w:p w:rsidR="00246206" w:rsidRDefault="00246206" w:rsidP="00FB39A6">
            <w:pPr>
              <w:jc w:val="center"/>
            </w:pPr>
          </w:p>
          <w:p w:rsidR="0052219E" w:rsidRDefault="0052219E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06D95E1" wp14:editId="171BAC10">
                  <wp:extent cx="2286000" cy="2114550"/>
                  <wp:effectExtent l="0" t="0" r="0" b="0"/>
                  <wp:docPr id="3" name="Picture 3" descr="Trilogy Red - Solid red colour with black centre" title="Trilogy Red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CO2\CO\OGTR\RPC\RPC Sections\RPS\Projects &amp; Issues\Petunias\Trilogy Red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60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19E" w:rsidRDefault="0052219E" w:rsidP="00FB39A6">
            <w:pPr>
              <w:jc w:val="center"/>
            </w:pPr>
          </w:p>
          <w:p w:rsidR="0052219E" w:rsidRDefault="0052219E" w:rsidP="00FB39A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BA494B1" wp14:editId="13E90A98">
                  <wp:extent cx="2790190" cy="1970405"/>
                  <wp:effectExtent l="0" t="0" r="0" b="0"/>
                  <wp:docPr id="4" name="Picture 4" descr="Trilogy Red - Solid red colour with black centre" title="Trilogy Red - Solid red colour with black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CO2\CO\OGTR\RPC\RPC Sections\RPS\Projects &amp; Issues\Petunias\Trilogy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19E" w:rsidRDefault="0052219E" w:rsidP="00FB39A6">
            <w:pPr>
              <w:jc w:val="center"/>
            </w:pPr>
          </w:p>
        </w:tc>
        <w:tc>
          <w:tcPr>
            <w:tcW w:w="3119" w:type="dxa"/>
            <w:vAlign w:val="center"/>
          </w:tcPr>
          <w:p w:rsidR="0052219E" w:rsidRDefault="0052219E" w:rsidP="005221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1638">
              <w:rPr>
                <w:rFonts w:ascii="Arial" w:hAnsi="Arial" w:cs="Arial"/>
                <w:sz w:val="24"/>
                <w:szCs w:val="24"/>
              </w:rPr>
              <w:t>Trilogy Red</w:t>
            </w:r>
          </w:p>
          <w:p w:rsidR="005504D1" w:rsidRDefault="005504D1" w:rsidP="005221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504D1" w:rsidRPr="00BE1638" w:rsidRDefault="005504D1" w:rsidP="005504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(may also be present in Trilogy’76 Mix – Liberty Mix)</w:t>
            </w:r>
          </w:p>
          <w:p w:rsidR="0052219E" w:rsidRPr="00BE1638" w:rsidRDefault="0052219E" w:rsidP="005221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219E" w:rsidRPr="00BE1638" w:rsidRDefault="0052219E" w:rsidP="0052219E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BE1638">
              <w:rPr>
                <w:rFonts w:ascii="Arial" w:hAnsi="Arial" w:cs="Arial"/>
                <w:sz w:val="24"/>
                <w:szCs w:val="24"/>
              </w:rPr>
              <w:t xml:space="preserve">GM </w:t>
            </w:r>
            <w:r w:rsidR="00FE56E3">
              <w:rPr>
                <w:rFonts w:ascii="Arial" w:hAnsi="Arial" w:cs="Arial"/>
                <w:sz w:val="24"/>
                <w:szCs w:val="24"/>
              </w:rPr>
              <w:t>Status: Confirmed by USDA APHIS and</w:t>
            </w:r>
            <w:r w:rsidRPr="00BE1638">
              <w:rPr>
                <w:rFonts w:ascii="Arial" w:hAnsi="Arial" w:cs="Arial"/>
                <w:sz w:val="24"/>
                <w:szCs w:val="24"/>
              </w:rPr>
              <w:t xml:space="preserve"> UK HTA</w:t>
            </w:r>
          </w:p>
        </w:tc>
      </w:tr>
    </w:tbl>
    <w:p w:rsidR="00003743" w:rsidRDefault="00003743" w:rsidP="002F3AE3"/>
    <w:p w:rsidR="00BE1638" w:rsidRDefault="00071136" w:rsidP="00BE1638">
      <w:hyperlink r:id="rId36" w:history="1">
        <w:r w:rsidR="00BE1638">
          <w:rPr>
            <w:rStyle w:val="Hyperlink"/>
          </w:rPr>
          <w:t>Link to United States</w:t>
        </w:r>
        <w:r w:rsidR="00FD0F04">
          <w:rPr>
            <w:rStyle w:val="Hyperlink"/>
          </w:rPr>
          <w:t xml:space="preserve"> Department of Agriculture</w:t>
        </w:r>
        <w:r w:rsidR="00BE1638">
          <w:rPr>
            <w:rStyle w:val="Hyperlink"/>
          </w:rPr>
          <w:t xml:space="preserve"> (USDA) Animal and Plant Health Inspection Service (APHIS) guidance </w:t>
        </w:r>
        <w:r w:rsidR="0063143D">
          <w:rPr>
            <w:rStyle w:val="Hyperlink"/>
          </w:rPr>
          <w:t>on</w:t>
        </w:r>
        <w:r w:rsidR="00BE1638">
          <w:rPr>
            <w:rStyle w:val="Hyperlink"/>
          </w:rPr>
          <w:t xml:space="preserve"> genetically modified petunias</w:t>
        </w:r>
      </w:hyperlink>
      <w:r w:rsidR="00FA296E">
        <w:t xml:space="preserve"> (last updated 21</w:t>
      </w:r>
      <w:r w:rsidR="00BE1638">
        <w:t>/6/17)</w:t>
      </w:r>
    </w:p>
    <w:p w:rsidR="00BE1638" w:rsidRDefault="00BE1638" w:rsidP="00BE1638"/>
    <w:p w:rsidR="00BE1638" w:rsidRDefault="00071136" w:rsidP="00BE1638">
      <w:hyperlink r:id="rId37" w:history="1">
        <w:r w:rsidR="00BE1638">
          <w:rPr>
            <w:rStyle w:val="Hyperlink"/>
          </w:rPr>
          <w:t>Link to Finnish Food Safety Authority (</w:t>
        </w:r>
        <w:proofErr w:type="spellStart"/>
        <w:r w:rsidR="00BE1638">
          <w:rPr>
            <w:rStyle w:val="Hyperlink"/>
          </w:rPr>
          <w:t>Evira</w:t>
        </w:r>
        <w:proofErr w:type="spellEnd"/>
        <w:r w:rsidR="00BE1638">
          <w:rPr>
            <w:rStyle w:val="Hyperlink"/>
          </w:rPr>
          <w:t>) guidance on genetically modified petunias</w:t>
        </w:r>
      </w:hyperlink>
      <w:r w:rsidR="00BE1638">
        <w:t xml:space="preserve"> (last updated 24/4/17)</w:t>
      </w:r>
    </w:p>
    <w:p w:rsidR="00BE1638" w:rsidRDefault="00BE1638" w:rsidP="00BE1638"/>
    <w:p w:rsidR="00BE1638" w:rsidRPr="002F3AE3" w:rsidRDefault="00071136" w:rsidP="00BE1638">
      <w:hyperlink r:id="rId38" w:history="1">
        <w:r w:rsidR="00BE1638">
          <w:rPr>
            <w:rStyle w:val="Hyperlink"/>
          </w:rPr>
          <w:t>Link to Horticultural Trade Association (United Kingdom) guidance on genetically modified petunias</w:t>
        </w:r>
      </w:hyperlink>
      <w:r w:rsidR="00FA296E">
        <w:t xml:space="preserve"> (last updated 22</w:t>
      </w:r>
      <w:r w:rsidR="00BE1638">
        <w:t>/6/17)</w:t>
      </w:r>
    </w:p>
    <w:p w:rsidR="00BC1C96" w:rsidRDefault="00BC1C96" w:rsidP="002F3AE3"/>
    <w:p w:rsidR="0063143D" w:rsidRPr="002F3AE3" w:rsidRDefault="00071136" w:rsidP="002F3AE3">
      <w:hyperlink r:id="rId39" w:history="1">
        <w:r w:rsidR="0063143D" w:rsidRPr="0063143D">
          <w:rPr>
            <w:rStyle w:val="Hyperlink"/>
          </w:rPr>
          <w:t xml:space="preserve">Link to </w:t>
        </w:r>
        <w:r w:rsidR="0063143D">
          <w:rPr>
            <w:rStyle w:val="Hyperlink"/>
          </w:rPr>
          <w:t xml:space="preserve">the </w:t>
        </w:r>
        <w:r w:rsidR="0063143D" w:rsidRPr="0063143D">
          <w:rPr>
            <w:rStyle w:val="Hyperlink"/>
          </w:rPr>
          <w:t>German Federal Office of Consumer Protection and Food Safety guidance on genetically modified petunias</w:t>
        </w:r>
      </w:hyperlink>
      <w:r w:rsidR="0063143D">
        <w:t xml:space="preserve"> (last updated 21/6/17)</w:t>
      </w:r>
    </w:p>
    <w:sectPr w:rsidR="0063143D" w:rsidRPr="002F3AE3" w:rsidSect="00F100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7D"/>
    <w:rsid w:val="00003743"/>
    <w:rsid w:val="000110AF"/>
    <w:rsid w:val="00067456"/>
    <w:rsid w:val="00071136"/>
    <w:rsid w:val="00072496"/>
    <w:rsid w:val="000E20A4"/>
    <w:rsid w:val="000F4981"/>
    <w:rsid w:val="00157479"/>
    <w:rsid w:val="00160619"/>
    <w:rsid w:val="00174E13"/>
    <w:rsid w:val="001A0D18"/>
    <w:rsid w:val="001B3443"/>
    <w:rsid w:val="001E7950"/>
    <w:rsid w:val="001F6830"/>
    <w:rsid w:val="00221F5F"/>
    <w:rsid w:val="00246206"/>
    <w:rsid w:val="002C38A4"/>
    <w:rsid w:val="002C7E2E"/>
    <w:rsid w:val="002E5813"/>
    <w:rsid w:val="002F3AE3"/>
    <w:rsid w:val="0030786C"/>
    <w:rsid w:val="0032619A"/>
    <w:rsid w:val="003D17F9"/>
    <w:rsid w:val="003E4739"/>
    <w:rsid w:val="0043500A"/>
    <w:rsid w:val="0044628B"/>
    <w:rsid w:val="00471970"/>
    <w:rsid w:val="004867E2"/>
    <w:rsid w:val="004A3CC0"/>
    <w:rsid w:val="004E7A12"/>
    <w:rsid w:val="00510677"/>
    <w:rsid w:val="0052219E"/>
    <w:rsid w:val="005504D1"/>
    <w:rsid w:val="00605D0F"/>
    <w:rsid w:val="0061005C"/>
    <w:rsid w:val="0063143D"/>
    <w:rsid w:val="006566F6"/>
    <w:rsid w:val="0068273F"/>
    <w:rsid w:val="00751AA5"/>
    <w:rsid w:val="00772E9E"/>
    <w:rsid w:val="007A6DFB"/>
    <w:rsid w:val="007B1D84"/>
    <w:rsid w:val="007B369A"/>
    <w:rsid w:val="007C3249"/>
    <w:rsid w:val="007E6B1C"/>
    <w:rsid w:val="008264EB"/>
    <w:rsid w:val="00881826"/>
    <w:rsid w:val="00895C42"/>
    <w:rsid w:val="008F030B"/>
    <w:rsid w:val="009A7F78"/>
    <w:rsid w:val="009D4F39"/>
    <w:rsid w:val="00A41754"/>
    <w:rsid w:val="00A4512D"/>
    <w:rsid w:val="00A705AF"/>
    <w:rsid w:val="00AA39A0"/>
    <w:rsid w:val="00B42851"/>
    <w:rsid w:val="00B92B27"/>
    <w:rsid w:val="00BC1C96"/>
    <w:rsid w:val="00BE1638"/>
    <w:rsid w:val="00BF1D52"/>
    <w:rsid w:val="00C11073"/>
    <w:rsid w:val="00C435DD"/>
    <w:rsid w:val="00C5445D"/>
    <w:rsid w:val="00C72BA3"/>
    <w:rsid w:val="00C741DD"/>
    <w:rsid w:val="00C9317D"/>
    <w:rsid w:val="00CB5B1A"/>
    <w:rsid w:val="00CD5384"/>
    <w:rsid w:val="00CF6599"/>
    <w:rsid w:val="00D36DCA"/>
    <w:rsid w:val="00DA5E73"/>
    <w:rsid w:val="00DE2B20"/>
    <w:rsid w:val="00E43BFD"/>
    <w:rsid w:val="00E840DD"/>
    <w:rsid w:val="00EC49E1"/>
    <w:rsid w:val="00F10021"/>
    <w:rsid w:val="00F3234C"/>
    <w:rsid w:val="00F42D07"/>
    <w:rsid w:val="00F45959"/>
    <w:rsid w:val="00F674D9"/>
    <w:rsid w:val="00FA296E"/>
    <w:rsid w:val="00FB39A6"/>
    <w:rsid w:val="00FD0F04"/>
    <w:rsid w:val="00FE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17D"/>
    <w:rPr>
      <w:rFonts w:ascii="Calibri" w:eastAsiaTheme="minorHAns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ascii="Arial" w:eastAsia="Times New Roman" w:hAnsi="Arial" w:cs="Arial"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rFonts w:ascii="Arial" w:eastAsia="Times New Roman" w:hAnsi="Arial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rFonts w:ascii="Times New Roman" w:eastAsia="Times New Roman" w:hAnsi="Times New Roman"/>
      <w:b/>
      <w:bCs/>
      <w:iCs/>
      <w:sz w:val="24"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rFonts w:ascii="Times New Roman" w:eastAsia="Times New Roman" w:hAnsi="Times New Roman"/>
      <w:b/>
      <w:bCs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Arial" w:eastAsiaTheme="majorEastAsia" w:hAnsi="Arial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C93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92B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2B27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DA5E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DA5E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A5E73"/>
    <w:rPr>
      <w:rFonts w:ascii="Calibri" w:eastAsiaTheme="minorHAns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A5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A5E73"/>
    <w:rPr>
      <w:rFonts w:ascii="Calibri" w:eastAsiaTheme="minorHAnsi" w:hAnsi="Calibri"/>
      <w:b/>
      <w:bCs/>
      <w:lang w:eastAsia="en-US"/>
    </w:rPr>
  </w:style>
  <w:style w:type="character" w:styleId="Hyperlink">
    <w:name w:val="Hyperlink"/>
    <w:basedOn w:val="DefaultParagraphFont"/>
    <w:rsid w:val="00BE16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314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317D"/>
    <w:rPr>
      <w:rFonts w:ascii="Calibri" w:eastAsiaTheme="minorHAns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ascii="Arial" w:eastAsia="Times New Roman" w:hAnsi="Arial" w:cs="Arial"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rFonts w:ascii="Arial" w:eastAsia="Times New Roman" w:hAnsi="Arial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rFonts w:ascii="Times New Roman" w:eastAsia="Times New Roman" w:hAnsi="Times New Roman"/>
      <w:b/>
      <w:bCs/>
      <w:iCs/>
      <w:sz w:val="24"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rFonts w:ascii="Times New Roman" w:eastAsia="Times New Roman" w:hAnsi="Times New Roman"/>
      <w:b/>
      <w:bCs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="Arial" w:eastAsiaTheme="majorEastAsia" w:hAnsi="Arial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C93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92B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2B27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DA5E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DA5E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A5E73"/>
    <w:rPr>
      <w:rFonts w:ascii="Calibri" w:eastAsiaTheme="minorHAns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A5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A5E73"/>
    <w:rPr>
      <w:rFonts w:ascii="Calibri" w:eastAsiaTheme="minorHAnsi" w:hAnsi="Calibri"/>
      <w:b/>
      <w:bCs/>
      <w:lang w:eastAsia="en-US"/>
    </w:rPr>
  </w:style>
  <w:style w:type="character" w:styleId="Hyperlink">
    <w:name w:val="Hyperlink"/>
    <w:basedOn w:val="DefaultParagraphFont"/>
    <w:rsid w:val="00BE16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314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bvl.bund.de/DE/06_Gentechnik/04_Fachmeldungen/2017/2017_05_22_gv_petunien_2.html;jsessionid=D12CD207AE919400F1419EA79C8ED5F1.1_cid3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hta.org.uk/news/gm-material-found-in-orange-petunias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evira.fi/en/plants/current-issues/2017/evira-removes-genetically-modified-orange-petunias-from-sale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aphis.usda.gov/biotechnology/downloads/petunia_disposition_guidance.pd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383</Words>
  <Characters>2674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 Petunia table</dc:title>
  <dc:creator>OGTR</dc:creator>
  <cp:lastModifiedBy>Smith Justine</cp:lastModifiedBy>
  <cp:revision>2</cp:revision>
  <dcterms:created xsi:type="dcterms:W3CDTF">2017-06-28T23:42:00Z</dcterms:created>
  <dcterms:modified xsi:type="dcterms:W3CDTF">2017-06-28T23:42:00Z</dcterms:modified>
</cp:coreProperties>
</file>