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FF04" w14:textId="03DC41BF" w:rsidR="007D1F4E" w:rsidRPr="00A77B52" w:rsidRDefault="00217E2E" w:rsidP="00125707">
      <w:pPr>
        <w:jc w:val="right"/>
        <w:rPr>
          <w:rFonts w:ascii="Calibri" w:hAnsi="Calibri"/>
          <w:sz w:val="22"/>
          <w:szCs w:val="22"/>
        </w:rPr>
      </w:pPr>
      <w:r w:rsidRPr="00A77B52">
        <w:rPr>
          <w:rFonts w:ascii="Calibri" w:hAnsi="Calibri"/>
          <w:sz w:val="22"/>
          <w:szCs w:val="22"/>
        </w:rPr>
        <w:t>23 June 2023</w:t>
      </w:r>
    </w:p>
    <w:p w14:paraId="170F182B" w14:textId="115514F7" w:rsidR="009E4DF9" w:rsidRPr="00217E2E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27D1E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>
        <w:rPr>
          <w:rFonts w:ascii="Calibri" w:hAnsi="Calibri" w:cs="Arial"/>
          <w:b/>
          <w:sz w:val="22"/>
          <w:szCs w:val="22"/>
        </w:rPr>
        <w:t xml:space="preserve">decision on </w:t>
      </w:r>
      <w:r w:rsidR="001844A2" w:rsidRPr="00217E2E">
        <w:rPr>
          <w:rFonts w:ascii="Calibri" w:hAnsi="Calibri" w:cs="Arial"/>
          <w:b/>
          <w:sz w:val="22"/>
          <w:szCs w:val="22"/>
        </w:rPr>
        <w:t>application</w:t>
      </w:r>
      <w:r w:rsidR="001A7F44" w:rsidRPr="00217E2E">
        <w:rPr>
          <w:rFonts w:ascii="Calibri" w:hAnsi="Calibri" w:cs="Arial"/>
          <w:b/>
          <w:sz w:val="22"/>
          <w:szCs w:val="22"/>
        </w:rPr>
        <w:t xml:space="preserve"> </w:t>
      </w:r>
      <w:bookmarkStart w:id="0" w:name="_Hlk135408209"/>
      <w:r w:rsidR="00125707" w:rsidRPr="00217E2E">
        <w:rPr>
          <w:rFonts w:ascii="Calibri" w:hAnsi="Calibri" w:cs="Arial"/>
          <w:b/>
          <w:sz w:val="22"/>
          <w:szCs w:val="22"/>
        </w:rPr>
        <w:t xml:space="preserve">DIR </w:t>
      </w:r>
      <w:r w:rsidR="00217E2E" w:rsidRPr="00217E2E">
        <w:rPr>
          <w:rFonts w:ascii="Calibri" w:hAnsi="Calibri" w:cs="Arial"/>
          <w:b/>
          <w:sz w:val="22"/>
          <w:szCs w:val="22"/>
        </w:rPr>
        <w:t>195</w:t>
      </w:r>
      <w:r w:rsidR="00791C64" w:rsidRPr="00217E2E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217E2E">
        <w:rPr>
          <w:rFonts w:ascii="Calibri" w:hAnsi="Calibri" w:cs="Arial"/>
          <w:b/>
          <w:sz w:val="22"/>
          <w:szCs w:val="22"/>
        </w:rPr>
        <w:t xml:space="preserve">from </w:t>
      </w:r>
      <w:r w:rsidR="00217E2E" w:rsidRPr="00217E2E">
        <w:rPr>
          <w:rFonts w:ascii="Calibri" w:hAnsi="Calibri" w:cs="Arial"/>
          <w:b/>
          <w:sz w:val="22"/>
          <w:szCs w:val="22"/>
        </w:rPr>
        <w:t>the University of Tasmania</w:t>
      </w:r>
      <w:r w:rsidR="00342EB0" w:rsidRPr="00217E2E">
        <w:rPr>
          <w:rFonts w:ascii="Calibri" w:hAnsi="Calibri" w:cs="Arial"/>
          <w:b/>
          <w:sz w:val="22"/>
          <w:szCs w:val="22"/>
        </w:rPr>
        <w:t xml:space="preserve"> </w:t>
      </w:r>
      <w:bookmarkEnd w:id="0"/>
      <w:r w:rsidR="009E4DF9" w:rsidRPr="00217E2E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217E2E">
        <w:rPr>
          <w:rFonts w:ascii="Calibri" w:hAnsi="Calibri" w:cs="Arial"/>
          <w:b/>
          <w:sz w:val="22"/>
          <w:szCs w:val="22"/>
        </w:rPr>
        <w:t>the</w:t>
      </w:r>
      <w:r w:rsidR="00217E2E" w:rsidRPr="00217E2E">
        <w:rPr>
          <w:rFonts w:ascii="Calibri" w:hAnsi="Calibri" w:cs="Arial"/>
          <w:b/>
          <w:sz w:val="22"/>
          <w:szCs w:val="22"/>
        </w:rPr>
        <w:t xml:space="preserve"> </w:t>
      </w:r>
      <w:bookmarkStart w:id="1" w:name="_Hlk135407356"/>
      <w:bookmarkStart w:id="2" w:name="_Hlk135408235"/>
      <w:r w:rsidR="00217E2E" w:rsidRPr="00217E2E">
        <w:rPr>
          <w:rFonts w:ascii="Calibri" w:hAnsi="Calibri" w:cs="Arial"/>
          <w:b/>
          <w:sz w:val="22"/>
          <w:szCs w:val="22"/>
        </w:rPr>
        <w:t>trial of a genetically modified vaccine against devil facial tumour disease in Tasmanian devils</w:t>
      </w:r>
      <w:bookmarkEnd w:id="1"/>
      <w:r w:rsidR="00217E2E" w:rsidRPr="00217E2E">
        <w:rPr>
          <w:rFonts w:ascii="Calibri" w:hAnsi="Calibri" w:cs="Arial"/>
          <w:b/>
          <w:sz w:val="22"/>
          <w:szCs w:val="22"/>
        </w:rPr>
        <w:t>.</w:t>
      </w:r>
      <w:bookmarkEnd w:id="2"/>
    </w:p>
    <w:p w14:paraId="391EE9AF" w14:textId="39F8BCBA" w:rsidR="006A7867" w:rsidRPr="00217E2E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F27D1E">
        <w:rPr>
          <w:rFonts w:ascii="Calibri" w:hAnsi="Calibri"/>
        </w:rPr>
        <w:t xml:space="preserve">The </w:t>
      </w:r>
      <w:r w:rsidR="00821AE3" w:rsidRPr="00F27D1E">
        <w:rPr>
          <w:rFonts w:ascii="Calibri" w:hAnsi="Calibri"/>
        </w:rPr>
        <w:t xml:space="preserve">Regulator </w:t>
      </w:r>
      <w:r w:rsidR="00821AE3" w:rsidRPr="00217E2E">
        <w:rPr>
          <w:rFonts w:ascii="Calibri" w:hAnsi="Calibri"/>
        </w:rPr>
        <w:t>has issued li</w:t>
      </w:r>
      <w:r w:rsidR="003423A3" w:rsidRPr="00217E2E">
        <w:rPr>
          <w:rFonts w:ascii="Calibri" w:hAnsi="Calibri"/>
        </w:rPr>
        <w:t xml:space="preserve">cence </w:t>
      </w:r>
      <w:r w:rsidRPr="00217E2E">
        <w:rPr>
          <w:rFonts w:ascii="Calibri" w:hAnsi="Calibri"/>
        </w:rPr>
        <w:t xml:space="preserve">DIR </w:t>
      </w:r>
      <w:r w:rsidR="00217E2E" w:rsidRPr="00217E2E">
        <w:rPr>
          <w:rFonts w:ascii="Calibri" w:hAnsi="Calibri"/>
        </w:rPr>
        <w:t>195</w:t>
      </w:r>
      <w:r w:rsidR="00A57687" w:rsidRPr="00217E2E">
        <w:rPr>
          <w:rFonts w:ascii="Calibri" w:hAnsi="Calibri"/>
        </w:rPr>
        <w:t xml:space="preserve"> to</w:t>
      </w:r>
      <w:r w:rsidR="00217E2E" w:rsidRPr="00217E2E">
        <w:rPr>
          <w:rFonts w:ascii="Calibri" w:hAnsi="Calibri"/>
        </w:rPr>
        <w:t xml:space="preserve"> the University of Tasmania</w:t>
      </w:r>
      <w:r w:rsidRPr="00217E2E">
        <w:rPr>
          <w:rFonts w:ascii="Calibri" w:hAnsi="Calibri"/>
        </w:rPr>
        <w:t xml:space="preserve">, </w:t>
      </w:r>
      <w:r w:rsidR="00821AE3" w:rsidRPr="00217E2E">
        <w:rPr>
          <w:rFonts w:ascii="Calibri" w:hAnsi="Calibri"/>
        </w:rPr>
        <w:t xml:space="preserve">authorising </w:t>
      </w:r>
      <w:r w:rsidR="00125707" w:rsidRPr="00217E2E">
        <w:rPr>
          <w:rFonts w:ascii="Calibri" w:hAnsi="Calibri"/>
        </w:rPr>
        <w:t>the</w:t>
      </w:r>
      <w:r w:rsidR="00217E2E" w:rsidRPr="00217E2E">
        <w:rPr>
          <w:rFonts w:ascii="Calibri" w:hAnsi="Calibri"/>
        </w:rPr>
        <w:t xml:space="preserve"> </w:t>
      </w:r>
      <w:r w:rsidR="00F93023">
        <w:rPr>
          <w:rFonts w:ascii="Calibri" w:hAnsi="Calibri"/>
        </w:rPr>
        <w:t>trial</w:t>
      </w:r>
      <w:r w:rsidR="000A30A8">
        <w:rPr>
          <w:rFonts w:ascii="Calibri" w:hAnsi="Calibri"/>
        </w:rPr>
        <w:t xml:space="preserve"> </w:t>
      </w:r>
      <w:r w:rsidR="00217E2E" w:rsidRPr="00217E2E">
        <w:rPr>
          <w:rFonts w:ascii="Calibri" w:hAnsi="Calibri" w:cs="Calibri"/>
        </w:rPr>
        <w:t xml:space="preserve">of a genetically modified (GM) vaccine for the prevention and/or treatment of </w:t>
      </w:r>
      <w:r w:rsidR="00217E2E" w:rsidRPr="00217E2E">
        <w:rPr>
          <w:rFonts w:ascii="Calibri" w:hAnsi="Calibri" w:cs="Calibri"/>
          <w:lang w:val="en-US"/>
        </w:rPr>
        <w:t>devil facial tumour disease in Tasmanian devils.</w:t>
      </w:r>
      <w:r w:rsidR="00125707" w:rsidRPr="00217E2E">
        <w:rPr>
          <w:rFonts w:ascii="Calibri" w:hAnsi="Calibri"/>
        </w:rPr>
        <w:t xml:space="preserve"> </w:t>
      </w:r>
    </w:p>
    <w:p w14:paraId="0F7FEA49" w14:textId="4A7C14C2" w:rsidR="00E77348" w:rsidRPr="00217E2E" w:rsidRDefault="00217E2E" w:rsidP="00E77348">
      <w:pPr>
        <w:spacing w:before="120"/>
        <w:rPr>
          <w:rFonts w:ascii="Calibri" w:hAnsi="Calibri"/>
          <w:sz w:val="22"/>
          <w:szCs w:val="22"/>
        </w:rPr>
      </w:pPr>
      <w:r w:rsidRPr="00217E2E">
        <w:rPr>
          <w:rFonts w:ascii="Calibri" w:hAnsi="Calibri" w:cs="Calibri"/>
          <w:sz w:val="22"/>
          <w:szCs w:val="22"/>
        </w:rPr>
        <w:t>The GM vaccine would be administered to Tasmanian devils kept in enclosures within trial sites in Tasmania.</w:t>
      </w:r>
    </w:p>
    <w:p w14:paraId="49281822" w14:textId="2A97F877" w:rsidR="00EE12CE" w:rsidRPr="00217E2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>Risk Assessment and Risk Management Plan (</w:t>
      </w:r>
      <w:r w:rsidR="00EE12CE" w:rsidRPr="00F27D1E">
        <w:rPr>
          <w:rFonts w:ascii="Calibri" w:hAnsi="Calibri"/>
          <w:sz w:val="22"/>
          <w:szCs w:val="22"/>
        </w:rPr>
        <w:t>RARM</w:t>
      </w:r>
      <w:r w:rsidR="00EE12CE" w:rsidRPr="00217E2E">
        <w:rPr>
          <w:rFonts w:ascii="Calibri" w:hAnsi="Calibri"/>
          <w:sz w:val="22"/>
          <w:szCs w:val="22"/>
        </w:rPr>
        <w:t>P</w:t>
      </w:r>
      <w:r w:rsidR="0068490A" w:rsidRPr="00217E2E">
        <w:rPr>
          <w:rFonts w:ascii="Calibri" w:hAnsi="Calibri"/>
          <w:sz w:val="22"/>
          <w:szCs w:val="22"/>
        </w:rPr>
        <w:t>)</w:t>
      </w:r>
      <w:r w:rsidR="00EE12CE" w:rsidRPr="00217E2E">
        <w:rPr>
          <w:rFonts w:ascii="Calibri" w:hAnsi="Calibri"/>
          <w:sz w:val="22"/>
          <w:szCs w:val="22"/>
        </w:rPr>
        <w:t xml:space="preserve"> </w:t>
      </w:r>
      <w:r w:rsidR="00217E2E" w:rsidRPr="00217E2E">
        <w:rPr>
          <w:rFonts w:ascii="Calibri" w:hAnsi="Calibri"/>
          <w:sz w:val="22"/>
          <w:szCs w:val="22"/>
        </w:rPr>
        <w:t>was</w:t>
      </w:r>
      <w:r w:rsidR="00EE12CE" w:rsidRPr="00217E2E">
        <w:rPr>
          <w:rFonts w:ascii="Calibri" w:hAnsi="Calibri"/>
          <w:sz w:val="22"/>
          <w:szCs w:val="22"/>
        </w:rPr>
        <w:t xml:space="preserve"> </w:t>
      </w:r>
      <w:r w:rsidR="00EE12CE" w:rsidRPr="00F27D1E">
        <w:rPr>
          <w:rFonts w:ascii="Calibri" w:hAnsi="Calibri"/>
          <w:sz w:val="22"/>
          <w:szCs w:val="22"/>
        </w:rPr>
        <w:t xml:space="preserve">finalised </w:t>
      </w:r>
      <w:proofErr w:type="gramStart"/>
      <w:r w:rsidR="00EE12CE" w:rsidRPr="00F27D1E">
        <w:rPr>
          <w:rFonts w:ascii="Calibri" w:hAnsi="Calibri"/>
          <w:sz w:val="22"/>
          <w:szCs w:val="22"/>
        </w:rPr>
        <w:t>taking into account</w:t>
      </w:r>
      <w:proofErr w:type="gramEnd"/>
      <w:r w:rsidR="00EE12CE" w:rsidRPr="00F27D1E">
        <w:rPr>
          <w:rFonts w:ascii="Calibri" w:hAnsi="Calibri"/>
          <w:sz w:val="22"/>
          <w:szCs w:val="22"/>
        </w:rPr>
        <w:t xml:space="preserve"> input received during consultation</w:t>
      </w:r>
      <w:r w:rsidR="005D2345" w:rsidRPr="00F27D1E">
        <w:rPr>
          <w:rFonts w:ascii="Calibri" w:hAnsi="Calibri"/>
          <w:sz w:val="22"/>
          <w:szCs w:val="22"/>
        </w:rPr>
        <w:t xml:space="preserve"> with</w:t>
      </w:r>
      <w:r w:rsidR="00C35928" w:rsidRPr="00F27D1E">
        <w:rPr>
          <w:rFonts w:ascii="Calibri" w:hAnsi="Calibri"/>
          <w:sz w:val="22"/>
          <w:szCs w:val="22"/>
        </w:rPr>
        <w:t xml:space="preserve"> the public, State and Territory governments, Australian Government agencies, the Minister </w:t>
      </w:r>
      <w:r w:rsidR="00C35928" w:rsidRPr="00217E2E">
        <w:rPr>
          <w:rFonts w:ascii="Calibri" w:hAnsi="Calibri"/>
          <w:sz w:val="22"/>
          <w:szCs w:val="22"/>
        </w:rPr>
        <w:t>for the Environment, the Gene Technolo</w:t>
      </w:r>
      <w:r w:rsidR="0009011D" w:rsidRPr="00217E2E">
        <w:rPr>
          <w:rFonts w:ascii="Calibri" w:hAnsi="Calibri"/>
          <w:sz w:val="22"/>
          <w:szCs w:val="22"/>
        </w:rPr>
        <w:t>gy Technical Advisory Committee</w:t>
      </w:r>
      <w:r w:rsidR="00C35928" w:rsidRPr="00217E2E">
        <w:rPr>
          <w:rFonts w:ascii="Calibri" w:hAnsi="Calibri"/>
          <w:sz w:val="22"/>
          <w:szCs w:val="22"/>
        </w:rPr>
        <w:t xml:space="preserve"> and </w:t>
      </w:r>
      <w:r w:rsidR="00A01C17" w:rsidRPr="00217E2E">
        <w:rPr>
          <w:rFonts w:ascii="Calibri" w:hAnsi="Calibri"/>
          <w:sz w:val="22"/>
          <w:szCs w:val="22"/>
        </w:rPr>
        <w:t>local councils.</w:t>
      </w:r>
      <w:r w:rsidR="00EE12CE" w:rsidRPr="00217E2E">
        <w:rPr>
          <w:rFonts w:ascii="Calibri" w:hAnsi="Calibri"/>
          <w:sz w:val="22"/>
          <w:szCs w:val="22"/>
        </w:rPr>
        <w:t xml:space="preserve"> </w:t>
      </w:r>
      <w:r w:rsidR="002E0C37" w:rsidRPr="00217E2E">
        <w:rPr>
          <w:rFonts w:ascii="Calibri" w:hAnsi="Calibri"/>
          <w:sz w:val="22"/>
          <w:szCs w:val="22"/>
        </w:rPr>
        <w:t>The Regulator</w:t>
      </w:r>
      <w:r w:rsidR="004C04B7" w:rsidRPr="00217E2E">
        <w:rPr>
          <w:rFonts w:ascii="Calibri" w:hAnsi="Calibri"/>
          <w:sz w:val="22"/>
          <w:szCs w:val="22"/>
        </w:rPr>
        <w:t xml:space="preserve"> thank</w:t>
      </w:r>
      <w:r w:rsidR="00BA27EE" w:rsidRPr="00217E2E">
        <w:rPr>
          <w:rFonts w:ascii="Calibri" w:hAnsi="Calibri"/>
          <w:sz w:val="22"/>
          <w:szCs w:val="22"/>
        </w:rPr>
        <w:t>s</w:t>
      </w:r>
      <w:r w:rsidR="004C04B7" w:rsidRPr="00217E2E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14119BA8" w:rsidR="00AE0E89" w:rsidRPr="00217E2E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217E2E">
        <w:rPr>
          <w:rFonts w:ascii="Calibri" w:hAnsi="Calibri"/>
          <w:sz w:val="22"/>
          <w:szCs w:val="22"/>
        </w:rPr>
        <w:t xml:space="preserve">Submissions are summarised </w:t>
      </w:r>
      <w:r w:rsidR="00EE12CE" w:rsidRPr="00217E2E">
        <w:rPr>
          <w:rFonts w:ascii="Calibri" w:hAnsi="Calibri"/>
          <w:sz w:val="22"/>
          <w:szCs w:val="22"/>
        </w:rPr>
        <w:t>in Appendix A and Appendix B of the RARMP,</w:t>
      </w:r>
      <w:r w:rsidR="00D95E44" w:rsidRPr="00217E2E">
        <w:rPr>
          <w:rFonts w:ascii="Calibri" w:hAnsi="Calibri"/>
          <w:sz w:val="22"/>
          <w:szCs w:val="22"/>
        </w:rPr>
        <w:t xml:space="preserve"> together</w:t>
      </w:r>
      <w:r w:rsidR="00EE12CE" w:rsidRPr="00217E2E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</w:t>
      </w:r>
      <w:r w:rsidR="00F84DEA" w:rsidRPr="00217E2E">
        <w:rPr>
          <w:rFonts w:ascii="Calibri" w:hAnsi="Calibri"/>
          <w:sz w:val="22"/>
          <w:szCs w:val="22"/>
        </w:rPr>
        <w:t>finalising the RARMP</w:t>
      </w:r>
      <w:r w:rsidR="00EE12CE" w:rsidRPr="00217E2E">
        <w:rPr>
          <w:rFonts w:ascii="Calibri" w:hAnsi="Calibri"/>
          <w:sz w:val="22"/>
          <w:szCs w:val="22"/>
        </w:rPr>
        <w:t>.</w:t>
      </w:r>
    </w:p>
    <w:p w14:paraId="0EAC14F9" w14:textId="1D3E15FE" w:rsidR="00266796" w:rsidRPr="00217E2E" w:rsidRDefault="00C35928" w:rsidP="00217E2E">
      <w:pPr>
        <w:spacing w:before="120"/>
        <w:rPr>
          <w:rFonts w:ascii="Calibri" w:hAnsi="Calibri"/>
          <w:sz w:val="22"/>
          <w:szCs w:val="22"/>
        </w:rPr>
      </w:pPr>
      <w:r w:rsidRPr="00217E2E">
        <w:rPr>
          <w:rFonts w:ascii="Calibri" w:hAnsi="Calibri"/>
          <w:sz w:val="22"/>
          <w:szCs w:val="22"/>
        </w:rPr>
        <w:t>The finalised RARM</w:t>
      </w:r>
      <w:r w:rsidR="00817E18" w:rsidRPr="00217E2E">
        <w:rPr>
          <w:rFonts w:ascii="Calibri" w:hAnsi="Calibri"/>
          <w:sz w:val="22"/>
          <w:szCs w:val="22"/>
        </w:rPr>
        <w:t xml:space="preserve">P concludes that this </w:t>
      </w:r>
      <w:r w:rsidR="00F562D6" w:rsidRPr="00217E2E">
        <w:rPr>
          <w:rFonts w:ascii="Calibri" w:hAnsi="Calibri"/>
          <w:sz w:val="22"/>
          <w:szCs w:val="22"/>
        </w:rPr>
        <w:t>trial</w:t>
      </w:r>
      <w:r w:rsidRPr="00217E2E">
        <w:rPr>
          <w:rFonts w:ascii="Calibri" w:hAnsi="Calibri"/>
          <w:sz w:val="22"/>
          <w:szCs w:val="22"/>
        </w:rPr>
        <w:t xml:space="preserve"> poses negligible risks to </w:t>
      </w:r>
      <w:r w:rsidR="000D79B3" w:rsidRPr="00217E2E">
        <w:rPr>
          <w:rFonts w:ascii="Calibri" w:hAnsi="Calibri"/>
          <w:sz w:val="22"/>
          <w:szCs w:val="22"/>
        </w:rPr>
        <w:t xml:space="preserve">the health and safety of </w:t>
      </w:r>
      <w:r w:rsidRPr="00217E2E">
        <w:rPr>
          <w:rFonts w:ascii="Calibri" w:hAnsi="Calibri"/>
          <w:sz w:val="22"/>
          <w:szCs w:val="22"/>
        </w:rPr>
        <w:t>people and the environment</w:t>
      </w:r>
      <w:r w:rsidR="00F562D6" w:rsidRPr="00217E2E">
        <w:rPr>
          <w:rFonts w:ascii="Calibri" w:hAnsi="Calibri"/>
          <w:sz w:val="22"/>
          <w:szCs w:val="22"/>
        </w:rPr>
        <w:t xml:space="preserve">, </w:t>
      </w:r>
      <w:r w:rsidR="000A30A8">
        <w:rPr>
          <w:rFonts w:ascii="Calibri" w:hAnsi="Calibri"/>
          <w:sz w:val="22"/>
          <w:szCs w:val="22"/>
        </w:rPr>
        <w:t xml:space="preserve">and </w:t>
      </w:r>
      <w:r w:rsidR="00F562D6" w:rsidRPr="00217E2E">
        <w:rPr>
          <w:rFonts w:ascii="Calibri" w:hAnsi="Calibri"/>
          <w:sz w:val="22"/>
          <w:szCs w:val="22"/>
        </w:rPr>
        <w:t>thus it</w:t>
      </w:r>
      <w:r w:rsidRPr="00217E2E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217E2E">
        <w:rPr>
          <w:rFonts w:ascii="Calibri" w:hAnsi="Calibri"/>
          <w:sz w:val="22"/>
          <w:szCs w:val="22"/>
        </w:rPr>
        <w:t>However</w:t>
      </w:r>
      <w:r w:rsidR="00217E2E" w:rsidRPr="00217E2E">
        <w:rPr>
          <w:rFonts w:ascii="Calibri" w:hAnsi="Calibri"/>
          <w:sz w:val="22"/>
          <w:szCs w:val="22"/>
        </w:rPr>
        <w:t xml:space="preserve">, </w:t>
      </w:r>
      <w:r w:rsidR="00817E18" w:rsidRPr="00217E2E">
        <w:rPr>
          <w:rFonts w:ascii="Calibri" w:hAnsi="Calibri"/>
          <w:sz w:val="22"/>
          <w:szCs w:val="22"/>
        </w:rPr>
        <w:t xml:space="preserve">licence conditions have been imposed to </w:t>
      </w:r>
      <w:r w:rsidR="0038657E" w:rsidRPr="00217E2E">
        <w:rPr>
          <w:rFonts w:ascii="Calibri" w:hAnsi="Calibri"/>
          <w:sz w:val="22"/>
          <w:szCs w:val="22"/>
        </w:rPr>
        <w:t>limit</w:t>
      </w:r>
      <w:r w:rsidR="00217E2E" w:rsidRPr="00217E2E">
        <w:rPr>
          <w:rFonts w:ascii="Calibri" w:hAnsi="Calibri"/>
          <w:sz w:val="22"/>
          <w:szCs w:val="22"/>
        </w:rPr>
        <w:t xml:space="preserve"> the number of animals included in the trial, </w:t>
      </w:r>
      <w:r w:rsidR="00217E2E" w:rsidRPr="00217E2E">
        <w:rPr>
          <w:rFonts w:asciiTheme="minorHAnsi" w:hAnsiTheme="minorHAnsi" w:cstheme="minorHAnsi"/>
          <w:sz w:val="22"/>
          <w:szCs w:val="22"/>
        </w:rPr>
        <w:t>the location and duration of the trial, and specify a range of controls to minimise the potential for the GM vaccine to spread in the environment</w:t>
      </w:r>
      <w:r w:rsidR="00217E2E" w:rsidRPr="00217E2E">
        <w:rPr>
          <w:rFonts w:ascii="Calibri" w:hAnsi="Calibri"/>
          <w:sz w:val="22"/>
          <w:szCs w:val="22"/>
        </w:rPr>
        <w:t>, as these were important considerations for the RARMP.</w:t>
      </w:r>
    </w:p>
    <w:p w14:paraId="666259D6" w14:textId="27A13149"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243269" w:rsidRPr="0097553C">
          <w:rPr>
            <w:rStyle w:val="Hyperlink"/>
            <w:rFonts w:ascii="Calibri" w:hAnsi="Calibri" w:cs="Calibri"/>
            <w:sz w:val="22"/>
            <w:szCs w:val="22"/>
          </w:rPr>
          <w:t xml:space="preserve">DIR </w:t>
        </w:r>
        <w:r w:rsidR="00217E2E" w:rsidRPr="0097553C">
          <w:rPr>
            <w:rStyle w:val="Hyperlink"/>
            <w:rFonts w:ascii="Calibri" w:hAnsi="Calibri" w:cs="Calibri"/>
            <w:sz w:val="22"/>
            <w:szCs w:val="22"/>
          </w:rPr>
          <w:t>195</w:t>
        </w:r>
      </w:hyperlink>
      <w:r w:rsidR="00791C64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FD0DA9">
        <w:rPr>
          <w:rFonts w:ascii="Calibri" w:hAnsi="Calibri" w:cs="Calibri"/>
          <w:sz w:val="22"/>
          <w:szCs w:val="22"/>
        </w:rPr>
        <w:t xml:space="preserve"> 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65F004CD" w14:textId="44D8B138" w:rsidR="00674F38" w:rsidRPr="00D26888" w:rsidRDefault="007D7D15" w:rsidP="007D7D15">
      <w:pPr>
        <w:spacing w:before="60"/>
        <w:jc w:val="center"/>
        <w:rPr>
          <w:b/>
          <w:sz w:val="22"/>
        </w:rPr>
      </w:pPr>
      <w:hyperlink r:id="rId9" w:history="1">
        <w:r w:rsidR="002361F1" w:rsidRPr="007D7D15">
          <w:rPr>
            <w:rStyle w:val="Hyperlink"/>
            <w:rFonts w:ascii="Calibri" w:hAnsi="Calibri"/>
            <w:b/>
            <w:sz w:val="22"/>
            <w:szCs w:val="22"/>
          </w:rPr>
          <w:t>OGT</w:t>
        </w:r>
        <w:r w:rsidR="002361F1" w:rsidRPr="007D7D15">
          <w:rPr>
            <w:rStyle w:val="Hyperlink"/>
            <w:rFonts w:ascii="Calibri" w:hAnsi="Calibri"/>
            <w:b/>
            <w:sz w:val="22"/>
            <w:szCs w:val="22"/>
          </w:rPr>
          <w:t>R</w:t>
        </w:r>
        <w:r w:rsidR="002361F1" w:rsidRPr="007D7D15">
          <w:rPr>
            <w:rStyle w:val="Hyperlink"/>
            <w:rFonts w:ascii="Calibri" w:hAnsi="Calibri"/>
            <w:b/>
            <w:sz w:val="22"/>
            <w:szCs w:val="22"/>
          </w:rPr>
          <w:t xml:space="preserve"> website</w:t>
        </w:r>
      </w:hyperlink>
    </w:p>
    <w:sectPr w:rsidR="00674F38" w:rsidRPr="00D26888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92CE" w14:textId="77777777" w:rsidR="000948F1" w:rsidRDefault="000948F1">
      <w:r>
        <w:separator/>
      </w:r>
    </w:p>
  </w:endnote>
  <w:endnote w:type="continuationSeparator" w:id="0">
    <w:p w14:paraId="3A44B90A" w14:textId="77777777" w:rsidR="000948F1" w:rsidRDefault="0009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9DD4" w14:textId="77777777" w:rsidR="000948F1" w:rsidRDefault="000948F1">
      <w:r>
        <w:separator/>
      </w:r>
    </w:p>
  </w:footnote>
  <w:footnote w:type="continuationSeparator" w:id="0">
    <w:p w14:paraId="7E6827D5" w14:textId="77777777" w:rsidR="000948F1" w:rsidRDefault="0009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28C5" w14:textId="71247425" w:rsidR="008807AF" w:rsidRPr="00100891" w:rsidRDefault="00225725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88A48F" wp14:editId="35FF35BE">
          <wp:extent cx="3315600" cy="759600"/>
          <wp:effectExtent l="0" t="0" r="0" b="254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287F"/>
    <w:rsid w:val="00033500"/>
    <w:rsid w:val="000457B2"/>
    <w:rsid w:val="00051D3D"/>
    <w:rsid w:val="000539CC"/>
    <w:rsid w:val="000646A9"/>
    <w:rsid w:val="00065693"/>
    <w:rsid w:val="00087B3E"/>
    <w:rsid w:val="0009011D"/>
    <w:rsid w:val="000948F1"/>
    <w:rsid w:val="000A1EC5"/>
    <w:rsid w:val="000A30A8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0C2F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F005A"/>
    <w:rsid w:val="001F05C5"/>
    <w:rsid w:val="001F7E8B"/>
    <w:rsid w:val="00200AE0"/>
    <w:rsid w:val="00217E2E"/>
    <w:rsid w:val="00225725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85D87"/>
    <w:rsid w:val="0029493E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1BD1"/>
    <w:rsid w:val="003F2C96"/>
    <w:rsid w:val="003F5130"/>
    <w:rsid w:val="00400261"/>
    <w:rsid w:val="004028EC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30DA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21292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D7D15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8558B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7553C"/>
    <w:rsid w:val="00981624"/>
    <w:rsid w:val="009858E6"/>
    <w:rsid w:val="009858FE"/>
    <w:rsid w:val="00986732"/>
    <w:rsid w:val="00987601"/>
    <w:rsid w:val="00996871"/>
    <w:rsid w:val="009A4652"/>
    <w:rsid w:val="009B059B"/>
    <w:rsid w:val="009B225E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77B52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C6727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85414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02C5B"/>
    <w:rsid w:val="00E200A0"/>
    <w:rsid w:val="00E220D2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A57DE"/>
    <w:rsid w:val="00EB1F0B"/>
    <w:rsid w:val="00EC3469"/>
    <w:rsid w:val="00EC496A"/>
    <w:rsid w:val="00EC6D1B"/>
    <w:rsid w:val="00ED1FF0"/>
    <w:rsid w:val="00ED6081"/>
    <w:rsid w:val="00EE12CE"/>
    <w:rsid w:val="00EE554D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84DEA"/>
    <w:rsid w:val="00F93023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75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19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2190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195 - Notification of licence decision</dc:title>
  <dc:creator/>
  <cp:lastModifiedBy/>
  <cp:revision>1</cp:revision>
  <dcterms:created xsi:type="dcterms:W3CDTF">2023-06-19T00:01:00Z</dcterms:created>
  <dcterms:modified xsi:type="dcterms:W3CDTF">2023-06-19T00:01:00Z</dcterms:modified>
</cp:coreProperties>
</file>